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85AB" w14:textId="779FF09F" w:rsidR="000D64C7" w:rsidRPr="00736C26" w:rsidRDefault="000D64C7" w:rsidP="000D64C7">
      <w:pPr>
        <w:pStyle w:val="Head"/>
      </w:pPr>
      <w:r w:rsidRPr="00736C26">
        <w:rPr>
          <w:lang w:val="fr-FR"/>
        </w:rPr>
        <w:t>Wirtgen présente cinq nouveautés mondiales au bauma 2025</w:t>
      </w:r>
    </w:p>
    <w:p w14:paraId="55FF6717" w14:textId="2CBA4A13" w:rsidR="00FF4857" w:rsidRPr="00736C26" w:rsidRDefault="00B76FC7" w:rsidP="00F43CDA">
      <w:pPr>
        <w:pStyle w:val="Teaser"/>
        <w:rPr>
          <w:lang w:val="en-US"/>
        </w:rPr>
      </w:pPr>
      <w:r w:rsidRPr="00736C26">
        <w:rPr>
          <w:bCs/>
          <w:lang w:val="fr-FR"/>
        </w:rPr>
        <w:t xml:space="preserve">À Munich, Wirtgen présente pour le secteur du fraisage à froid et du recyclage cinq nouveautés mondiales ainsi que plusieurs innovations pour les machines à coffrages glissants et les Surface </w:t>
      </w:r>
      <w:proofErr w:type="spellStart"/>
      <w:r w:rsidRPr="00736C26">
        <w:rPr>
          <w:bCs/>
          <w:lang w:val="fr-FR"/>
        </w:rPr>
        <w:t>Miners</w:t>
      </w:r>
      <w:proofErr w:type="spellEnd"/>
      <w:r w:rsidRPr="00736C26">
        <w:rPr>
          <w:bCs/>
          <w:lang w:val="fr-FR"/>
        </w:rPr>
        <w:t>. Sur le stand FS.1011, le fabricant expose entre autres la nouvelle grande fraiseuse W 250 XF et la nouvelle génération de la série WR, avec en point focal des solutions efficaces et durables pour la construction routière et l’extraction de matières premières.</w:t>
      </w:r>
    </w:p>
    <w:p w14:paraId="72EA466B" w14:textId="48328AB0" w:rsidR="004F342C" w:rsidRPr="00736C26" w:rsidRDefault="004F342C" w:rsidP="004F342C">
      <w:pPr>
        <w:pStyle w:val="Standardabsatz"/>
        <w:spacing w:after="0"/>
        <w:rPr>
          <w:rFonts w:eastAsia="Times New Roman"/>
          <w:szCs w:val="22"/>
          <w:lang w:val="en-US"/>
        </w:rPr>
      </w:pPr>
      <w:r w:rsidRPr="00736C26">
        <w:rPr>
          <w:b/>
          <w:bCs/>
          <w:lang w:val="fr-FR"/>
        </w:rPr>
        <w:t>La fraiseuse à froid adaptée à chaque application et deux nouveautés mondiales</w:t>
      </w:r>
    </w:p>
    <w:p w14:paraId="6CA330EB" w14:textId="32A11D0B" w:rsidR="004C4186" w:rsidRPr="00736C26" w:rsidRDefault="00153168" w:rsidP="004C4186">
      <w:pPr>
        <w:pStyle w:val="Standardabsatz"/>
        <w:spacing w:after="0"/>
        <w:rPr>
          <w:rFonts w:eastAsia="Times New Roman"/>
          <w:szCs w:val="22"/>
        </w:rPr>
      </w:pPr>
      <w:r w:rsidRPr="00736C26">
        <w:rPr>
          <w:rFonts w:eastAsia="Times New Roman"/>
          <w:szCs w:val="22"/>
          <w:lang w:val="fr-FR"/>
        </w:rPr>
        <w:t>Présent au salon avec 12 fraiseuses à froid, le spécialiste du fraisage y présente un large éventail de produits représentatifs de son portefeuille. Seront en particulier sous le feu des projecteurs la petite fraiseuse à entraînement électrique W 50 Re (projet technologie) et la grande fraiseuse W 250 XF, présentées en premières mondiales. La plus puissante des fraiseuses au monde est équipée de la cabine en option.</w:t>
      </w:r>
    </w:p>
    <w:p w14:paraId="49D24A27" w14:textId="61C06013" w:rsidR="000B60C4" w:rsidRPr="00736C26" w:rsidRDefault="004C4186" w:rsidP="004C4186">
      <w:pPr>
        <w:pStyle w:val="Standardabsatz"/>
        <w:spacing w:after="0"/>
        <w:rPr>
          <w:rFonts w:eastAsia="Times New Roman"/>
          <w:szCs w:val="22"/>
          <w:lang w:val="en-US"/>
        </w:rPr>
      </w:pPr>
      <w:r w:rsidRPr="00736C26">
        <w:rPr>
          <w:rFonts w:eastAsia="Times New Roman"/>
          <w:szCs w:val="22"/>
          <w:lang w:val="fr-FR"/>
        </w:rPr>
        <w:t xml:space="preserve">Lors du développement de la W 250 XF, la priorité était de maximiser la productivité tout en réduisant les émissions spécifiques. Le concept de double motorisation, avec deux moteurs John Deere de 18 litres </w:t>
      </w:r>
      <w:bookmarkStart w:id="0" w:name="_Hlk189854392"/>
      <w:bookmarkStart w:id="1" w:name="_Hlk189852828"/>
      <w:r w:rsidR="005970DF" w:rsidRPr="00736C26">
        <w:rPr>
          <w:rFonts w:eastAsia="Times New Roman"/>
          <w:szCs w:val="22"/>
        </w:rPr>
        <w:t>(1092 in</w:t>
      </w:r>
      <w:r w:rsidR="005970DF" w:rsidRPr="00736C26">
        <w:rPr>
          <w:rFonts w:eastAsia="Times New Roman"/>
          <w:szCs w:val="22"/>
          <w:vertAlign w:val="superscript"/>
        </w:rPr>
        <w:t>3</w:t>
      </w:r>
      <w:r w:rsidR="005970DF" w:rsidRPr="00736C26">
        <w:rPr>
          <w:rFonts w:eastAsia="Times New Roman"/>
          <w:szCs w:val="22"/>
        </w:rPr>
        <w:t>)</w:t>
      </w:r>
      <w:bookmarkEnd w:id="0"/>
      <w:r w:rsidR="005970DF" w:rsidRPr="00736C26">
        <w:rPr>
          <w:rFonts w:eastAsia="Times New Roman"/>
          <w:szCs w:val="22"/>
        </w:rPr>
        <w:t xml:space="preserve"> </w:t>
      </w:r>
      <w:bookmarkEnd w:id="1"/>
      <w:r w:rsidRPr="00736C26">
        <w:rPr>
          <w:rFonts w:eastAsia="Times New Roman"/>
          <w:szCs w:val="22"/>
          <w:lang w:val="fr-FR"/>
        </w:rPr>
        <w:t>est garant d’une puissance maximale de 900 kW</w:t>
      </w:r>
      <w:r w:rsidR="005970DF" w:rsidRPr="00736C26">
        <w:rPr>
          <w:rFonts w:eastAsia="Times New Roman"/>
          <w:szCs w:val="22"/>
          <w:lang w:val="fr-FR"/>
        </w:rPr>
        <w:t xml:space="preserve"> </w:t>
      </w:r>
      <w:bookmarkStart w:id="2" w:name="_Hlk189852841"/>
      <w:bookmarkStart w:id="3" w:name="_Hlk189853813"/>
      <w:r w:rsidR="005970DF" w:rsidRPr="00736C26">
        <w:rPr>
          <w:rFonts w:eastAsia="Times New Roman"/>
          <w:szCs w:val="22"/>
        </w:rPr>
        <w:t xml:space="preserve">(1207 </w:t>
      </w:r>
      <w:proofErr w:type="spellStart"/>
      <w:r w:rsidR="005970DF" w:rsidRPr="00736C26">
        <w:rPr>
          <w:rFonts w:eastAsia="Times New Roman"/>
          <w:szCs w:val="22"/>
        </w:rPr>
        <w:t>hp</w:t>
      </w:r>
      <w:proofErr w:type="spellEnd"/>
      <w:r w:rsidR="005970DF" w:rsidRPr="00736C26">
        <w:rPr>
          <w:rFonts w:eastAsia="Times New Roman"/>
          <w:szCs w:val="22"/>
        </w:rPr>
        <w:t>)</w:t>
      </w:r>
      <w:bookmarkEnd w:id="2"/>
      <w:bookmarkEnd w:id="3"/>
      <w:r w:rsidRPr="00736C26">
        <w:rPr>
          <w:rFonts w:eastAsia="Times New Roman"/>
          <w:szCs w:val="22"/>
          <w:lang w:val="fr-FR"/>
        </w:rPr>
        <w:t>. Wirtgen et John Deere ont adapté parfaitement la courbe du couple des moteurs aux exigences du fraisage à froid. La commande de machine Mill Assist régule la puissance délivrée par les moteurs en fonction des besoins, dans le but de garantir une haute efficacité. Elle détermine en mode automatique le meilleur rapport entre performance et coûts. Par ailleurs, l’opérateur a le choix entre trois stratégies d’exécution de chantier qui optimisent le processus en termes de coûts, de rendement ou de qualité. La machine exposée est en outre équipée d’une cabine confort. Elle offre à l’opérateur un poste de travail confortable, qui ménage le corps, tout en le protégeant efficacement contre les émissions sonores.</w:t>
      </w:r>
    </w:p>
    <w:p w14:paraId="1DAF092C" w14:textId="77777777" w:rsidR="00153168" w:rsidRPr="00736C26" w:rsidRDefault="00153168" w:rsidP="004C4186">
      <w:pPr>
        <w:pStyle w:val="Standardabsatz"/>
        <w:spacing w:after="0"/>
        <w:rPr>
          <w:rFonts w:eastAsia="Times New Roman"/>
          <w:szCs w:val="22"/>
          <w:lang w:val="en-US"/>
        </w:rPr>
      </w:pPr>
    </w:p>
    <w:p w14:paraId="5C18BF3A" w14:textId="7078BDF4" w:rsidR="000B60C4" w:rsidRPr="00736C26" w:rsidRDefault="000B60C4" w:rsidP="00153B5D">
      <w:pPr>
        <w:pStyle w:val="Standardabsatz"/>
        <w:spacing w:after="0"/>
        <w:rPr>
          <w:rFonts w:eastAsia="Times New Roman"/>
          <w:szCs w:val="22"/>
          <w:lang w:val="en-US"/>
        </w:rPr>
      </w:pPr>
      <w:r w:rsidRPr="00736C26">
        <w:rPr>
          <w:rFonts w:eastAsia="Times New Roman"/>
          <w:szCs w:val="22"/>
          <w:lang w:val="fr-FR"/>
        </w:rPr>
        <w:t xml:space="preserve">La grande fraiseuse W 210 XF a elle aussi fait son entrée dans le portefeuille. Avec une puissance moteur de 580 kW </w:t>
      </w:r>
      <w:bookmarkStart w:id="4" w:name="_Hlk189852858"/>
      <w:r w:rsidR="005970DF" w:rsidRPr="00736C26">
        <w:rPr>
          <w:rFonts w:eastAsia="Times New Roman"/>
          <w:szCs w:val="22"/>
        </w:rPr>
        <w:t xml:space="preserve">(778 </w:t>
      </w:r>
      <w:proofErr w:type="spellStart"/>
      <w:r w:rsidR="005970DF" w:rsidRPr="00736C26">
        <w:rPr>
          <w:rFonts w:eastAsia="Times New Roman"/>
          <w:szCs w:val="22"/>
        </w:rPr>
        <w:t>hp</w:t>
      </w:r>
      <w:proofErr w:type="spellEnd"/>
      <w:r w:rsidR="005970DF" w:rsidRPr="00736C26">
        <w:rPr>
          <w:rFonts w:eastAsia="Times New Roman"/>
          <w:szCs w:val="22"/>
        </w:rPr>
        <w:t xml:space="preserve">) </w:t>
      </w:r>
      <w:bookmarkEnd w:id="4"/>
      <w:r w:rsidRPr="00736C26">
        <w:rPr>
          <w:rFonts w:eastAsia="Times New Roman"/>
          <w:szCs w:val="22"/>
          <w:lang w:val="fr-FR"/>
        </w:rPr>
        <w:t>et des largeurs de fraisage comprises entre 2,0 m</w:t>
      </w:r>
      <w:bookmarkStart w:id="5" w:name="_Hlk189852869"/>
      <w:r w:rsidR="005970DF" w:rsidRPr="00736C26">
        <w:rPr>
          <w:rFonts w:eastAsia="Times New Roman"/>
          <w:szCs w:val="22"/>
          <w:lang w:val="fr-FR"/>
        </w:rPr>
        <w:t xml:space="preserve"> </w:t>
      </w:r>
      <w:r w:rsidR="005970DF" w:rsidRPr="00736C26">
        <w:rPr>
          <w:rFonts w:eastAsia="Times New Roman"/>
          <w:szCs w:val="22"/>
        </w:rPr>
        <w:t xml:space="preserve">(6 </w:t>
      </w:r>
      <w:proofErr w:type="spellStart"/>
      <w:r w:rsidR="005970DF" w:rsidRPr="00736C26">
        <w:rPr>
          <w:rFonts w:eastAsia="Times New Roman"/>
          <w:szCs w:val="22"/>
        </w:rPr>
        <w:t>ft</w:t>
      </w:r>
      <w:proofErr w:type="spellEnd"/>
      <w:r w:rsidR="005970DF" w:rsidRPr="00736C26">
        <w:rPr>
          <w:rFonts w:eastAsia="Times New Roman"/>
          <w:szCs w:val="22"/>
        </w:rPr>
        <w:t xml:space="preserve"> 7 in)</w:t>
      </w:r>
      <w:bookmarkEnd w:id="5"/>
      <w:r w:rsidRPr="00736C26">
        <w:rPr>
          <w:rFonts w:eastAsia="Times New Roman"/>
          <w:szCs w:val="22"/>
          <w:lang w:val="fr-FR"/>
        </w:rPr>
        <w:t xml:space="preserve"> et 2,5 m</w:t>
      </w:r>
      <w:bookmarkStart w:id="6" w:name="_Hlk189854755"/>
      <w:bookmarkStart w:id="7" w:name="_Hlk189852878"/>
      <w:r w:rsidR="005970DF" w:rsidRPr="00736C26">
        <w:rPr>
          <w:rFonts w:eastAsia="Times New Roman"/>
          <w:szCs w:val="22"/>
          <w:lang w:val="fr-FR"/>
        </w:rPr>
        <w:t xml:space="preserve"> </w:t>
      </w:r>
      <w:r w:rsidR="005970DF" w:rsidRPr="00736C26">
        <w:rPr>
          <w:rFonts w:eastAsia="Times New Roman"/>
          <w:szCs w:val="22"/>
        </w:rPr>
        <w:t xml:space="preserve">(8 </w:t>
      </w:r>
      <w:proofErr w:type="spellStart"/>
      <w:r w:rsidR="005970DF" w:rsidRPr="00736C26">
        <w:rPr>
          <w:rFonts w:eastAsia="Times New Roman"/>
          <w:szCs w:val="22"/>
        </w:rPr>
        <w:t>ft</w:t>
      </w:r>
      <w:proofErr w:type="spellEnd"/>
      <w:r w:rsidR="005970DF" w:rsidRPr="00736C26">
        <w:rPr>
          <w:rFonts w:eastAsia="Times New Roman"/>
          <w:szCs w:val="22"/>
        </w:rPr>
        <w:t xml:space="preserve"> 2 in)</w:t>
      </w:r>
      <w:bookmarkEnd w:id="6"/>
      <w:bookmarkEnd w:id="7"/>
      <w:r w:rsidRPr="00736C26">
        <w:rPr>
          <w:rFonts w:eastAsia="Times New Roman"/>
          <w:szCs w:val="22"/>
          <w:lang w:val="fr-FR"/>
        </w:rPr>
        <w:t>, elle est parée pour un large champ d’applications et promet des rendements journaliers élevés. La boîte de vitesses sous charge DUAL SHIFT permet d’exploiter le tambour de fraisage sur une large plage de vitesses de rotation. À basse vitesse de rotation du tambour de freinage, la consommation de carburant, l’usure des pics et les émissions sonores sont considérablement réduites, tandis qu’à vitesse élevée, la machine atteint un rendement surfacique élevé couplé à une qualité de fraisage maximale y compris à la profondeur de fraisage maximale de 330 mm</w:t>
      </w:r>
      <w:bookmarkStart w:id="8" w:name="_Hlk189852889"/>
      <w:r w:rsidR="005970DF" w:rsidRPr="00736C26">
        <w:rPr>
          <w:rFonts w:eastAsia="Times New Roman"/>
          <w:szCs w:val="22"/>
          <w:lang w:val="fr-FR"/>
        </w:rPr>
        <w:t xml:space="preserve"> </w:t>
      </w:r>
      <w:r w:rsidR="005970DF" w:rsidRPr="00736C26">
        <w:rPr>
          <w:rFonts w:eastAsia="Times New Roman"/>
          <w:szCs w:val="22"/>
        </w:rPr>
        <w:t>(13 in)</w:t>
      </w:r>
      <w:bookmarkEnd w:id="8"/>
      <w:r w:rsidRPr="00736C26">
        <w:rPr>
          <w:rFonts w:eastAsia="Times New Roman"/>
          <w:szCs w:val="22"/>
          <w:lang w:val="fr-FR"/>
        </w:rPr>
        <w:t xml:space="preserve">. </w:t>
      </w:r>
    </w:p>
    <w:p w14:paraId="5FBFD80D" w14:textId="77777777" w:rsidR="00162476" w:rsidRPr="00736C26" w:rsidRDefault="00162476" w:rsidP="00162476">
      <w:pPr>
        <w:pStyle w:val="Standardabsatz"/>
        <w:spacing w:after="0"/>
        <w:rPr>
          <w:lang w:val="en-US"/>
        </w:rPr>
      </w:pPr>
    </w:p>
    <w:p w14:paraId="3F87CDC4" w14:textId="763798F8" w:rsidR="00162476" w:rsidRPr="00736C26" w:rsidRDefault="00615573" w:rsidP="00162476">
      <w:pPr>
        <w:pStyle w:val="Standardabsatz"/>
        <w:spacing w:after="0"/>
        <w:rPr>
          <w:b/>
          <w:bCs/>
          <w:lang w:val="en-US"/>
        </w:rPr>
      </w:pPr>
      <w:r w:rsidRPr="00736C26">
        <w:rPr>
          <w:b/>
          <w:bCs/>
          <w:lang w:val="fr-FR"/>
        </w:rPr>
        <w:t xml:space="preserve">Première présentation mondiale de la nouvelle génération de recycleurs à froid et de stabilisatrices de sols </w:t>
      </w:r>
    </w:p>
    <w:p w14:paraId="50292C03" w14:textId="66146CBD" w:rsidR="00162476" w:rsidRPr="00736C26" w:rsidRDefault="00615573" w:rsidP="0077371E">
      <w:pPr>
        <w:pStyle w:val="Standardabsatz"/>
        <w:spacing w:after="0"/>
        <w:rPr>
          <w:lang w:val="fr-FR"/>
        </w:rPr>
      </w:pPr>
      <w:r w:rsidRPr="00736C26">
        <w:rPr>
          <w:lang w:val="fr-FR"/>
        </w:rPr>
        <w:t xml:space="preserve">Pour les domaines d’application du recyclage à froid et de la stabilisation des sols, Wirtgen présente entre autres les trois nouveaux WR 200|240|250 X. Une utilisation simple et ergonomique de la machine ainsi qu’un haut niveau de rendement et de qualité de malaxage étaient au cœur du développement. Pour ce faire, le concept de commande ainsi que la cabine ont été entièrement retravaillés. Une nouvelle manette multifonctions, la commande tactile ainsi que la régulation de hauteur au niveau de </w:t>
      </w:r>
      <w:r w:rsidRPr="00736C26">
        <w:rPr>
          <w:lang w:val="fr-FR"/>
        </w:rPr>
        <w:lastRenderedPageBreak/>
        <w:t xml:space="preserve">l’accoudoir multifonctions contribuent à une plus grande ergonomie de travail. Le grand afficheur, en plus de permettre à l’opérateur de suivre le processus au format numérique, offre diverses fonctions automatiques et des vues spécifiques à chaque application avec WIRTGEN GROUP </w:t>
      </w:r>
      <w:proofErr w:type="spellStart"/>
      <w:r w:rsidRPr="00736C26">
        <w:rPr>
          <w:lang w:val="fr-FR"/>
        </w:rPr>
        <w:t>CoPilot</w:t>
      </w:r>
      <w:proofErr w:type="spellEnd"/>
      <w:r w:rsidRPr="00736C26">
        <w:rPr>
          <w:lang w:val="fr-FR"/>
        </w:rPr>
        <w:t xml:space="preserve">. Le </w:t>
      </w:r>
      <w:proofErr w:type="spellStart"/>
      <w:r w:rsidRPr="00736C26">
        <w:rPr>
          <w:lang w:val="fr-FR"/>
        </w:rPr>
        <w:t>CoPilot</w:t>
      </w:r>
      <w:proofErr w:type="spellEnd"/>
      <w:r w:rsidRPr="00736C26">
        <w:rPr>
          <w:lang w:val="fr-FR"/>
        </w:rPr>
        <w:t xml:space="preserve"> fournit des suggestions d’action pendant le processus de travail, offre des tutoriels interactifs et une autoformation pour se familiariser avec la machine et ses fonctions à l’aide d’animations, directement sur l’écran de la machine. Le rotor de fraisage et de malaxage </w:t>
      </w:r>
      <w:proofErr w:type="spellStart"/>
      <w:r w:rsidRPr="00736C26">
        <w:rPr>
          <w:lang w:val="fr-FR"/>
        </w:rPr>
        <w:t>Duraforce</w:t>
      </w:r>
      <w:proofErr w:type="spellEnd"/>
      <w:r w:rsidRPr="00736C26">
        <w:rPr>
          <w:lang w:val="fr-FR"/>
        </w:rPr>
        <w:t xml:space="preserve"> est garant d’un haut rendement de fraisage et de malaxage sur la durée. </w:t>
      </w:r>
    </w:p>
    <w:p w14:paraId="170751C2" w14:textId="7C262E54" w:rsidR="0077371E" w:rsidRPr="00736C26" w:rsidRDefault="0077371E" w:rsidP="0077371E">
      <w:pPr>
        <w:pStyle w:val="Standardabsatz"/>
        <w:spacing w:after="0"/>
        <w:rPr>
          <w:lang w:val="fr-FR"/>
        </w:rPr>
      </w:pPr>
      <w:r w:rsidRPr="00736C26">
        <w:rPr>
          <w:lang w:val="fr-FR"/>
        </w:rPr>
        <w:t xml:space="preserve">Aux côtés des nouvelles machines de la série WR, le Rock </w:t>
      </w:r>
      <w:proofErr w:type="spellStart"/>
      <w:r w:rsidRPr="00736C26">
        <w:rPr>
          <w:lang w:val="fr-FR"/>
        </w:rPr>
        <w:t>Crusher</w:t>
      </w:r>
      <w:proofErr w:type="spellEnd"/>
      <w:r w:rsidRPr="00736C26">
        <w:rPr>
          <w:lang w:val="fr-FR"/>
        </w:rPr>
        <w:t xml:space="preserve"> WRC 240(i) est également exposé au salon. Il concasse les roches grossières telles que les couches de remblai ou les sols rocailleux, avant de les mélanger de façon homogène au cours du même passage. Avec une largeur de travail de 2 320 mm</w:t>
      </w:r>
      <w:bookmarkStart w:id="9" w:name="_Hlk189852914"/>
      <w:r w:rsidR="005970DF" w:rsidRPr="00736C26">
        <w:rPr>
          <w:lang w:val="fr-FR"/>
        </w:rPr>
        <w:t xml:space="preserve"> </w:t>
      </w:r>
      <w:r w:rsidR="005970DF" w:rsidRPr="00736C26">
        <w:t xml:space="preserve">(7 </w:t>
      </w:r>
      <w:proofErr w:type="spellStart"/>
      <w:r w:rsidR="005970DF" w:rsidRPr="00736C26">
        <w:t>ft</w:t>
      </w:r>
      <w:proofErr w:type="spellEnd"/>
      <w:r w:rsidR="005970DF" w:rsidRPr="00736C26">
        <w:t xml:space="preserve"> 7 in)</w:t>
      </w:r>
      <w:bookmarkEnd w:id="9"/>
      <w:r w:rsidRPr="00736C26">
        <w:rPr>
          <w:lang w:val="fr-FR"/>
        </w:rPr>
        <w:t xml:space="preserve"> et une profondeur de travail allant jusqu’à 510 mm</w:t>
      </w:r>
      <w:bookmarkStart w:id="10" w:name="_Hlk189852924"/>
      <w:r w:rsidR="005970DF" w:rsidRPr="00736C26">
        <w:rPr>
          <w:lang w:val="fr-FR"/>
        </w:rPr>
        <w:t xml:space="preserve"> </w:t>
      </w:r>
      <w:r w:rsidR="005970DF" w:rsidRPr="00736C26">
        <w:t>(20 in)</w:t>
      </w:r>
      <w:bookmarkEnd w:id="10"/>
      <w:r w:rsidRPr="00736C26">
        <w:rPr>
          <w:lang w:val="fr-FR"/>
        </w:rPr>
        <w:t>, il peut atteindre un rendement de 600 tonnes par heure.</w:t>
      </w:r>
    </w:p>
    <w:p w14:paraId="540BABB4" w14:textId="77777777" w:rsidR="0077371E" w:rsidRPr="00736C26" w:rsidRDefault="0077371E" w:rsidP="0077371E">
      <w:pPr>
        <w:pStyle w:val="Standardabsatz"/>
        <w:spacing w:after="0"/>
        <w:rPr>
          <w:b/>
          <w:bCs/>
          <w:lang w:val="fr-FR"/>
        </w:rPr>
      </w:pPr>
    </w:p>
    <w:p w14:paraId="12197AB6" w14:textId="6FC4766C" w:rsidR="00363EAA" w:rsidRPr="00736C26" w:rsidRDefault="00363EAA" w:rsidP="00363EAA">
      <w:pPr>
        <w:rPr>
          <w:rFonts w:eastAsiaTheme="minorHAnsi" w:cstheme="minorBidi"/>
          <w:b/>
          <w:sz w:val="22"/>
          <w:szCs w:val="24"/>
          <w:lang w:val="en-US"/>
        </w:rPr>
      </w:pPr>
      <w:r w:rsidRPr="00736C26">
        <w:rPr>
          <w:rFonts w:eastAsiaTheme="minorHAnsi" w:cstheme="minorBidi"/>
          <w:b/>
          <w:bCs/>
          <w:sz w:val="22"/>
          <w:szCs w:val="24"/>
          <w:lang w:val="fr-FR"/>
        </w:rPr>
        <w:t xml:space="preserve">Le SP 33 pour la pose du béton Offset et </w:t>
      </w:r>
      <w:proofErr w:type="spellStart"/>
      <w:r w:rsidRPr="00736C26">
        <w:rPr>
          <w:rFonts w:eastAsiaTheme="minorHAnsi" w:cstheme="minorBidi"/>
          <w:b/>
          <w:bCs/>
          <w:sz w:val="22"/>
          <w:szCs w:val="24"/>
          <w:lang w:val="fr-FR"/>
        </w:rPr>
        <w:t>Crosspave</w:t>
      </w:r>
      <w:proofErr w:type="spellEnd"/>
    </w:p>
    <w:p w14:paraId="5F7F158D" w14:textId="094F7DC1" w:rsidR="00E9688C" w:rsidRPr="00736C26" w:rsidRDefault="00B41471" w:rsidP="00D85895">
      <w:pPr>
        <w:jc w:val="both"/>
        <w:rPr>
          <w:rFonts w:eastAsiaTheme="minorHAnsi" w:cstheme="minorBidi"/>
          <w:bCs/>
          <w:sz w:val="22"/>
          <w:szCs w:val="22"/>
          <w:lang w:val="fr-FR"/>
        </w:rPr>
      </w:pPr>
      <w:r w:rsidRPr="00736C26">
        <w:rPr>
          <w:rFonts w:eastAsiaTheme="minorHAnsi" w:cstheme="minorBidi"/>
          <w:sz w:val="22"/>
          <w:szCs w:val="22"/>
          <w:lang w:val="fr-FR"/>
        </w:rPr>
        <w:t>Avec le SP 33 compact, Wirtgen présente à la bauma sa toute nouvelle machine à coffrages glissants conçue pour la production de profils de béton monolithiques. Grâce à sa construction modulaire et aux nombreuses possibilités de configuration, la machine peut intervenir dans quasiment toutes les situations de chantier. En Offset, elle permet de réaliser des profils de caniveau de bordure, des profils rectangulaires, des murs de protection en béton jusqu'à 1,3 m (52 in) de hauteur, des profils de canalisation ou encore de caniveau. Par ailleurs, il est possible de réaliser sans problème des surfaces en béton d'une largeur de pose allant jusqu'à 2,2 m (7 </w:t>
      </w:r>
      <w:proofErr w:type="spellStart"/>
      <w:r w:rsidRPr="00736C26">
        <w:rPr>
          <w:rFonts w:eastAsiaTheme="minorHAnsi" w:cstheme="minorBidi"/>
          <w:sz w:val="22"/>
          <w:szCs w:val="22"/>
          <w:lang w:val="fr-FR"/>
        </w:rPr>
        <w:t>ft</w:t>
      </w:r>
      <w:proofErr w:type="spellEnd"/>
      <w:r w:rsidRPr="00736C26">
        <w:rPr>
          <w:rFonts w:eastAsiaTheme="minorHAnsi" w:cstheme="minorBidi"/>
          <w:sz w:val="22"/>
          <w:szCs w:val="22"/>
          <w:lang w:val="fr-FR"/>
        </w:rPr>
        <w:t>), même en combinaison avec un Trimmer d'une largeur allant jusqu'à 2,4 m (8 </w:t>
      </w:r>
      <w:proofErr w:type="spellStart"/>
      <w:r w:rsidRPr="00736C26">
        <w:rPr>
          <w:rFonts w:eastAsiaTheme="minorHAnsi" w:cstheme="minorBidi"/>
          <w:sz w:val="22"/>
          <w:szCs w:val="22"/>
          <w:lang w:val="fr-FR"/>
        </w:rPr>
        <w:t>ft</w:t>
      </w:r>
      <w:proofErr w:type="spellEnd"/>
      <w:r w:rsidRPr="00736C26">
        <w:rPr>
          <w:rFonts w:eastAsiaTheme="minorHAnsi" w:cstheme="minorBidi"/>
          <w:sz w:val="22"/>
          <w:szCs w:val="22"/>
          <w:lang w:val="fr-FR"/>
        </w:rPr>
        <w:t xml:space="preserve">). En </w:t>
      </w:r>
      <w:proofErr w:type="spellStart"/>
      <w:r w:rsidRPr="00736C26">
        <w:rPr>
          <w:rFonts w:eastAsiaTheme="minorHAnsi" w:cstheme="minorBidi"/>
          <w:sz w:val="22"/>
          <w:szCs w:val="22"/>
          <w:lang w:val="fr-FR"/>
        </w:rPr>
        <w:t>Crosspave</w:t>
      </w:r>
      <w:proofErr w:type="spellEnd"/>
      <w:r w:rsidRPr="00736C26">
        <w:rPr>
          <w:rFonts w:eastAsiaTheme="minorHAnsi" w:cstheme="minorBidi"/>
          <w:sz w:val="22"/>
          <w:szCs w:val="22"/>
          <w:lang w:val="fr-FR"/>
        </w:rPr>
        <w:t>, les trains de roulement sont tournés à 90° et la machine travaille en diagonale. Le coffrage glissant est monté sous la machine, au centre, position où il peut effectuer la pose de surfaces allant jusqu’à 3,0 m (10 </w:t>
      </w:r>
      <w:proofErr w:type="spellStart"/>
      <w:r w:rsidRPr="00736C26">
        <w:rPr>
          <w:rFonts w:eastAsiaTheme="minorHAnsi" w:cstheme="minorBidi"/>
          <w:sz w:val="22"/>
          <w:szCs w:val="22"/>
          <w:lang w:val="fr-FR"/>
        </w:rPr>
        <w:t>ft</w:t>
      </w:r>
      <w:proofErr w:type="spellEnd"/>
      <w:r w:rsidRPr="00736C26">
        <w:rPr>
          <w:rFonts w:eastAsiaTheme="minorHAnsi" w:cstheme="minorBidi"/>
          <w:sz w:val="22"/>
          <w:szCs w:val="22"/>
          <w:lang w:val="fr-FR"/>
        </w:rPr>
        <w:t>) de largeur. La conversion est rapide, si bien que la machine offre une grande flexibilité d’utilisation. Dans les deux procédés, le nouveau concept de commande, qui est doté d’un écran graphique déclenché par événement, facilite la tâche de l’opérateur. Le mode ECO identifie la situation de travail en cours sans intervention humaine et veille à réduire au minimum la consommation de gazole et les émissions grâce à l’ajustement automatique de la puissance du moteur en fonction des besoins. Deux trains de chenilles avec bras pivotants en parallélogramme à l'avant et un train de chenilles coulissant à l'arrière permettent une pose sans jeu jusqu’au bord et une flexibilité maximale.</w:t>
      </w:r>
    </w:p>
    <w:p w14:paraId="2E72A8D3" w14:textId="77777777" w:rsidR="001712F4" w:rsidRPr="00736C26" w:rsidRDefault="001712F4" w:rsidP="00D85895">
      <w:pPr>
        <w:jc w:val="both"/>
        <w:rPr>
          <w:rFonts w:eastAsiaTheme="minorHAnsi" w:cstheme="minorBidi"/>
          <w:bCs/>
          <w:sz w:val="22"/>
          <w:szCs w:val="22"/>
          <w:lang w:val="fr-FR"/>
        </w:rPr>
      </w:pPr>
    </w:p>
    <w:p w14:paraId="2FDF3EBE" w14:textId="4222BF70" w:rsidR="00363EAA" w:rsidRPr="00736C26" w:rsidRDefault="00D85895" w:rsidP="00D85895">
      <w:pPr>
        <w:jc w:val="both"/>
        <w:rPr>
          <w:rFonts w:eastAsia="Times New Roman"/>
          <w:sz w:val="22"/>
          <w:szCs w:val="22"/>
          <w:lang w:val="en-US"/>
        </w:rPr>
      </w:pPr>
      <w:r w:rsidRPr="00736C26">
        <w:rPr>
          <w:rFonts w:eastAsiaTheme="minorHAnsi" w:cstheme="minorBidi"/>
          <w:sz w:val="22"/>
          <w:szCs w:val="22"/>
          <w:lang w:val="fr-FR"/>
        </w:rPr>
        <w:t xml:space="preserve">Le système de commande de machine sans fil de guidage </w:t>
      </w:r>
      <w:proofErr w:type="spellStart"/>
      <w:r w:rsidRPr="00736C26">
        <w:rPr>
          <w:rFonts w:eastAsiaTheme="minorHAnsi" w:cstheme="minorBidi"/>
          <w:sz w:val="22"/>
          <w:szCs w:val="22"/>
          <w:lang w:val="fr-FR"/>
        </w:rPr>
        <w:t>AutoPilot</w:t>
      </w:r>
      <w:proofErr w:type="spellEnd"/>
      <w:r w:rsidRPr="00736C26">
        <w:rPr>
          <w:rFonts w:eastAsiaTheme="minorHAnsi" w:cstheme="minorBidi"/>
          <w:sz w:val="22"/>
          <w:szCs w:val="22"/>
          <w:lang w:val="fr-FR"/>
        </w:rPr>
        <w:t> 2.0 est utilisé aussi sur le SP 33. Le fil de guidage devient superflu, ce qui contribue à un gain de temps considérable et à une sécurité accrue pour le personnel de chantier. Le système règle avec précision la hauteur ainsi que la direction de la machine. Les petits rayons et les géométries complexes peuvent être réalisés de manière rapide et précise avec l’</w:t>
      </w:r>
      <w:proofErr w:type="spellStart"/>
      <w:r w:rsidRPr="00736C26">
        <w:rPr>
          <w:rFonts w:eastAsiaTheme="minorHAnsi" w:cstheme="minorBidi"/>
          <w:sz w:val="22"/>
          <w:szCs w:val="22"/>
          <w:lang w:val="fr-FR"/>
        </w:rPr>
        <w:t>AutoPilot</w:t>
      </w:r>
      <w:proofErr w:type="spellEnd"/>
      <w:r w:rsidRPr="00736C26">
        <w:rPr>
          <w:rFonts w:eastAsiaTheme="minorHAnsi" w:cstheme="minorBidi"/>
          <w:sz w:val="22"/>
          <w:szCs w:val="22"/>
          <w:lang w:val="fr-FR"/>
        </w:rPr>
        <w:t xml:space="preserve"> 2.0. </w:t>
      </w:r>
    </w:p>
    <w:p w14:paraId="0E85E999" w14:textId="2E49426A" w:rsidR="006D3680" w:rsidRPr="00736C26" w:rsidRDefault="00D40B9D" w:rsidP="007660D0">
      <w:pPr>
        <w:jc w:val="both"/>
        <w:rPr>
          <w:rFonts w:eastAsia="Times New Roman"/>
          <w:sz w:val="22"/>
          <w:szCs w:val="22"/>
          <w:lang w:val="fr-FR"/>
        </w:rPr>
      </w:pPr>
      <w:r w:rsidRPr="00736C26">
        <w:rPr>
          <w:rFonts w:eastAsia="Times New Roman"/>
          <w:sz w:val="22"/>
          <w:szCs w:val="22"/>
          <w:lang w:val="fr-FR"/>
        </w:rPr>
        <w:t xml:space="preserve">Dans le domaine des finisseurs </w:t>
      </w:r>
      <w:proofErr w:type="spellStart"/>
      <w:r w:rsidRPr="00736C26">
        <w:rPr>
          <w:rFonts w:eastAsia="Times New Roman"/>
          <w:sz w:val="22"/>
          <w:szCs w:val="22"/>
          <w:lang w:val="fr-FR"/>
        </w:rPr>
        <w:t>Inset</w:t>
      </w:r>
      <w:proofErr w:type="spellEnd"/>
      <w:r w:rsidRPr="00736C26">
        <w:rPr>
          <w:rFonts w:eastAsia="Times New Roman"/>
          <w:sz w:val="22"/>
          <w:szCs w:val="22"/>
          <w:lang w:val="fr-FR"/>
        </w:rPr>
        <w:t xml:space="preserve">, Wirtgen expose le SP 94i doté d’un dispositif d'insertion de goujons (DBI) intégré ainsi que la machine de traitement de surface TCM 180i. L’insertion de l’armature à l’aide du DBI accroît le degré d’automatisation et ainsi l’efficacité mais aussi la qualité de la pose. Pour la pose efficace du béton lorsque l’armature a été insérée au préalable, le Placer </w:t>
      </w:r>
      <w:proofErr w:type="spellStart"/>
      <w:r w:rsidRPr="00736C26">
        <w:rPr>
          <w:rFonts w:eastAsia="Times New Roman"/>
          <w:sz w:val="22"/>
          <w:szCs w:val="22"/>
          <w:lang w:val="fr-FR"/>
        </w:rPr>
        <w:t>Spreader</w:t>
      </w:r>
      <w:proofErr w:type="spellEnd"/>
      <w:r w:rsidRPr="00736C26">
        <w:rPr>
          <w:rFonts w:eastAsia="Times New Roman"/>
          <w:sz w:val="22"/>
          <w:szCs w:val="22"/>
          <w:lang w:val="fr-FR"/>
        </w:rPr>
        <w:t xml:space="preserve"> WPS 102i est une bonne solution complémentaire. Il intervient en amont de la machine à coffrages glissants et permet l’alimentation des camions en matériau depuis le côté. </w:t>
      </w:r>
    </w:p>
    <w:p w14:paraId="3A58E4B6" w14:textId="77777777" w:rsidR="007660D0" w:rsidRPr="00736C26" w:rsidRDefault="007660D0" w:rsidP="007660D0">
      <w:pPr>
        <w:jc w:val="both"/>
        <w:rPr>
          <w:rFonts w:eastAsia="Times New Roman"/>
          <w:sz w:val="22"/>
          <w:szCs w:val="22"/>
          <w:lang w:val="fr-FR"/>
        </w:rPr>
      </w:pPr>
    </w:p>
    <w:p w14:paraId="749CBFD0" w14:textId="129B3B07" w:rsidR="00785F1B" w:rsidRPr="00736C26" w:rsidRDefault="00785F1B" w:rsidP="00785F1B">
      <w:pPr>
        <w:rPr>
          <w:rFonts w:eastAsiaTheme="minorHAnsi" w:cstheme="minorBidi"/>
          <w:b/>
          <w:sz w:val="22"/>
          <w:szCs w:val="24"/>
          <w:lang w:val="fr-FR"/>
        </w:rPr>
      </w:pPr>
      <w:r w:rsidRPr="00736C26">
        <w:rPr>
          <w:rFonts w:eastAsiaTheme="minorHAnsi" w:cstheme="minorBidi"/>
          <w:b/>
          <w:bCs/>
          <w:sz w:val="22"/>
          <w:szCs w:val="24"/>
          <w:lang w:val="fr-FR"/>
        </w:rPr>
        <w:t xml:space="preserve">Surface Miner 280 </w:t>
      </w:r>
      <w:proofErr w:type="spellStart"/>
      <w:r w:rsidRPr="00736C26">
        <w:rPr>
          <w:rFonts w:eastAsiaTheme="minorHAnsi" w:cstheme="minorBidi"/>
          <w:b/>
          <w:bCs/>
          <w:sz w:val="22"/>
          <w:szCs w:val="24"/>
          <w:lang w:val="fr-FR"/>
        </w:rPr>
        <w:t>SMi</w:t>
      </w:r>
      <w:proofErr w:type="spellEnd"/>
      <w:r w:rsidRPr="00736C26">
        <w:rPr>
          <w:rFonts w:eastAsiaTheme="minorHAnsi" w:cstheme="minorBidi"/>
          <w:b/>
          <w:bCs/>
          <w:sz w:val="22"/>
          <w:szCs w:val="24"/>
          <w:lang w:val="fr-FR"/>
        </w:rPr>
        <w:t xml:space="preserve"> – Rentabilité et sécurité dans l’extraction de matières premières</w:t>
      </w:r>
    </w:p>
    <w:p w14:paraId="00FA55E3" w14:textId="47037D80" w:rsidR="00FF4857" w:rsidRPr="00736C26" w:rsidRDefault="00D26281" w:rsidP="002C3051">
      <w:pPr>
        <w:pStyle w:val="Standardabsatz"/>
        <w:rPr>
          <w:lang w:val="fr-FR"/>
        </w:rPr>
      </w:pPr>
      <w:bookmarkStart w:id="11" w:name="_Hlk187156835"/>
      <w:r w:rsidRPr="00736C26">
        <w:rPr>
          <w:lang w:val="fr-FR"/>
        </w:rPr>
        <w:t xml:space="preserve">Dans le domaine de l’extraction de matières premières dans les exploitations à ciel ouvert, Wirtgen présente le 280 </w:t>
      </w:r>
      <w:proofErr w:type="spellStart"/>
      <w:r w:rsidRPr="00736C26">
        <w:rPr>
          <w:lang w:val="fr-FR"/>
        </w:rPr>
        <w:t>SMi</w:t>
      </w:r>
      <w:proofErr w:type="spellEnd"/>
      <w:r w:rsidRPr="00736C26">
        <w:rPr>
          <w:lang w:val="fr-FR"/>
        </w:rPr>
        <w:t xml:space="preserve"> à Munich. Il permet l'extraction sélective de matières premières par chargement direct, déversement latéral ou </w:t>
      </w:r>
      <w:proofErr w:type="spellStart"/>
      <w:r w:rsidRPr="00736C26">
        <w:rPr>
          <w:lang w:val="fr-FR"/>
        </w:rPr>
        <w:t>cut</w:t>
      </w:r>
      <w:proofErr w:type="spellEnd"/>
      <w:r w:rsidRPr="00736C26">
        <w:rPr>
          <w:lang w:val="fr-FR"/>
        </w:rPr>
        <w:t xml:space="preserve"> to </w:t>
      </w:r>
      <w:proofErr w:type="spellStart"/>
      <w:r w:rsidRPr="00736C26">
        <w:rPr>
          <w:lang w:val="fr-FR"/>
        </w:rPr>
        <w:t>ground</w:t>
      </w:r>
      <w:proofErr w:type="spellEnd"/>
      <w:r w:rsidRPr="00736C26">
        <w:rPr>
          <w:lang w:val="fr-FR"/>
        </w:rPr>
        <w:t>.</w:t>
      </w:r>
      <w:bookmarkEnd w:id="11"/>
      <w:r w:rsidRPr="00736C26">
        <w:rPr>
          <w:lang w:val="fr-FR"/>
        </w:rPr>
        <w:t xml:space="preserve"> Les matières premières de pureté élevée sont extraites en une opération, sans forage, ni minage, et dans le respect de l’environnement, avant d’être directement concassées. Le groupe de taille de 2 750 mm </w:t>
      </w:r>
      <w:bookmarkStart w:id="12" w:name="_Hlk189852223"/>
      <w:r w:rsidR="005970DF" w:rsidRPr="00736C26">
        <w:t xml:space="preserve">(9 </w:t>
      </w:r>
      <w:proofErr w:type="spellStart"/>
      <w:r w:rsidR="005970DF" w:rsidRPr="00736C26">
        <w:t>ft</w:t>
      </w:r>
      <w:proofErr w:type="spellEnd"/>
      <w:r w:rsidR="005970DF" w:rsidRPr="00736C26">
        <w:t xml:space="preserve">) </w:t>
      </w:r>
      <w:bookmarkEnd w:id="12"/>
      <w:r w:rsidRPr="00736C26">
        <w:rPr>
          <w:lang w:val="fr-FR"/>
        </w:rPr>
        <w:t>de large, avec une profondeur de taille allant jusqu'à 650 mm</w:t>
      </w:r>
      <w:bookmarkStart w:id="13" w:name="_Hlk189852234"/>
      <w:r w:rsidR="005970DF" w:rsidRPr="00736C26">
        <w:rPr>
          <w:lang w:val="fr-FR"/>
        </w:rPr>
        <w:t xml:space="preserve"> </w:t>
      </w:r>
      <w:r w:rsidR="005970DF" w:rsidRPr="00736C26">
        <w:t>(26 in)</w:t>
      </w:r>
      <w:bookmarkEnd w:id="13"/>
      <w:r w:rsidRPr="00736C26">
        <w:rPr>
          <w:lang w:val="fr-FR"/>
        </w:rPr>
        <w:t xml:space="preserve">, offre des performances de taille élevées combinées à une usure minimale des pics. </w:t>
      </w:r>
      <w:r w:rsidRPr="00736C26">
        <w:rPr>
          <w:szCs w:val="22"/>
          <w:lang w:val="fr-FR"/>
        </w:rPr>
        <w:t xml:space="preserve">Le tambour de taille positionné au centre est la pièce maîtresse de la machine. Grâce </w:t>
      </w:r>
      <w:r w:rsidRPr="00736C26">
        <w:rPr>
          <w:lang w:val="fr-FR"/>
        </w:rPr>
        <w:t xml:space="preserve">au concept de tambour central, le poids de la machine peut être utilisé de manière optimale pour la taille. Le 280 </w:t>
      </w:r>
      <w:proofErr w:type="spellStart"/>
      <w:r w:rsidRPr="00736C26">
        <w:rPr>
          <w:lang w:val="fr-FR"/>
        </w:rPr>
        <w:t>SMi</w:t>
      </w:r>
      <w:proofErr w:type="spellEnd"/>
      <w:r w:rsidRPr="00736C26">
        <w:rPr>
          <w:lang w:val="fr-FR"/>
        </w:rPr>
        <w:t xml:space="preserve"> permet en outre d’extraire avec une haute rentabilité des roches très dures de 100 MPa UCS (14 500 Psi), telles que le calcaire, le gypse ou encore l’anhydrite. </w:t>
      </w:r>
    </w:p>
    <w:p w14:paraId="043D65A3" w14:textId="77777777" w:rsidR="00E55839" w:rsidRPr="00736C26" w:rsidRDefault="00E55839" w:rsidP="006D3680">
      <w:pPr>
        <w:pStyle w:val="Standardabsatz"/>
        <w:rPr>
          <w:lang w:val="fr-FR"/>
        </w:rPr>
      </w:pPr>
    </w:p>
    <w:p w14:paraId="0635C4CA" w14:textId="77E91862" w:rsidR="008E7908" w:rsidRPr="00736C26" w:rsidRDefault="000D64C7" w:rsidP="000D64C7">
      <w:pPr>
        <w:pStyle w:val="Fotos"/>
        <w:rPr>
          <w:lang w:val="en-US"/>
        </w:rPr>
      </w:pPr>
      <w:r w:rsidRPr="00736C26">
        <w:rPr>
          <w:bCs/>
          <w:lang w:val="fr-FR"/>
        </w:rPr>
        <w:t>Photos :</w:t>
      </w:r>
    </w:p>
    <w:p w14:paraId="25205703" w14:textId="5151085A" w:rsidR="00363EAA" w:rsidRPr="00736C26" w:rsidRDefault="00363EAA" w:rsidP="00363EAA">
      <w:pPr>
        <w:rPr>
          <w:rFonts w:eastAsiaTheme="minorHAnsi" w:cstheme="minorBidi"/>
          <w:b/>
          <w:sz w:val="20"/>
          <w:szCs w:val="24"/>
          <w:lang w:val="en-US"/>
        </w:rPr>
      </w:pPr>
      <w:r w:rsidRPr="00736C26">
        <w:rPr>
          <w:noProof/>
          <w:lang w:val="fr-FR"/>
        </w:rPr>
        <w:drawing>
          <wp:inline distT="0" distB="0" distL="0" distR="0" wp14:anchorId="57AD29FA" wp14:editId="378ECF32">
            <wp:extent cx="2076450" cy="1557338"/>
            <wp:effectExtent l="0" t="0" r="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8" cstate="screen">
                      <a:extLst>
                        <a:ext uri="{28A0092B-C50C-407E-A947-70E740481C1C}">
                          <a14:useLocalDpi xmlns:a14="http://schemas.microsoft.com/office/drawing/2010/main"/>
                        </a:ext>
                      </a:extLst>
                    </a:blip>
                    <a:stretch>
                      <a:fillRect/>
                    </a:stretch>
                  </pic:blipFill>
                  <pic:spPr>
                    <a:xfrm>
                      <a:off x="0" y="0"/>
                      <a:ext cx="2086741" cy="1565057"/>
                    </a:xfrm>
                    <a:prstGeom prst="rect">
                      <a:avLst/>
                    </a:prstGeom>
                  </pic:spPr>
                </pic:pic>
              </a:graphicData>
            </a:graphic>
          </wp:inline>
        </w:drawing>
      </w:r>
      <w:r w:rsidRPr="00736C26">
        <w:rPr>
          <w:lang w:val="fr-FR"/>
        </w:rPr>
        <w:br/>
      </w:r>
      <w:r w:rsidRPr="00736C26">
        <w:rPr>
          <w:b/>
          <w:bCs/>
          <w:sz w:val="20"/>
          <w:szCs w:val="24"/>
          <w:lang w:val="fr-FR"/>
        </w:rPr>
        <w:t>W_pic_Jobsite_W210XF_0002_HI</w:t>
      </w:r>
    </w:p>
    <w:p w14:paraId="016674B0" w14:textId="23A6C63D" w:rsidR="006117C9" w:rsidRPr="00736C26" w:rsidRDefault="00363EAA" w:rsidP="007660D0">
      <w:pPr>
        <w:pStyle w:val="BUnormal"/>
        <w:rPr>
          <w:lang w:val="en-US"/>
        </w:rPr>
      </w:pPr>
      <w:r w:rsidRPr="00736C26">
        <w:rPr>
          <w:lang w:val="fr-FR"/>
        </w:rPr>
        <w:t>Autoroutes, routes nationales et zones aéroportuaires : avec des largeurs de fraisage comprises entre 2,0 m</w:t>
      </w:r>
      <w:bookmarkStart w:id="14" w:name="_Hlk189852250"/>
      <w:r w:rsidR="005970DF" w:rsidRPr="00736C26">
        <w:rPr>
          <w:lang w:val="fr-FR"/>
        </w:rPr>
        <w:t xml:space="preserve"> </w:t>
      </w:r>
      <w:r w:rsidR="005970DF" w:rsidRPr="00736C26">
        <w:t xml:space="preserve">(6 </w:t>
      </w:r>
      <w:proofErr w:type="spellStart"/>
      <w:r w:rsidR="005970DF" w:rsidRPr="00736C26">
        <w:t>ft</w:t>
      </w:r>
      <w:proofErr w:type="spellEnd"/>
      <w:r w:rsidR="005970DF" w:rsidRPr="00736C26">
        <w:t xml:space="preserve"> 7 in)</w:t>
      </w:r>
      <w:bookmarkEnd w:id="14"/>
      <w:r w:rsidRPr="00736C26">
        <w:rPr>
          <w:lang w:val="fr-FR"/>
        </w:rPr>
        <w:t xml:space="preserve"> et 2,5 m</w:t>
      </w:r>
      <w:bookmarkStart w:id="15" w:name="_Hlk189852261"/>
      <w:r w:rsidR="005970DF" w:rsidRPr="00736C26">
        <w:rPr>
          <w:lang w:val="fr-FR"/>
        </w:rPr>
        <w:t xml:space="preserve"> </w:t>
      </w:r>
      <w:r w:rsidR="005970DF" w:rsidRPr="00736C26">
        <w:t xml:space="preserve">(8 </w:t>
      </w:r>
      <w:proofErr w:type="spellStart"/>
      <w:r w:rsidR="005970DF" w:rsidRPr="00736C26">
        <w:t>ft</w:t>
      </w:r>
      <w:proofErr w:type="spellEnd"/>
      <w:r w:rsidR="005970DF" w:rsidRPr="00736C26">
        <w:t xml:space="preserve"> 2 in)</w:t>
      </w:r>
      <w:bookmarkEnd w:id="15"/>
      <w:r w:rsidRPr="00736C26">
        <w:rPr>
          <w:lang w:val="fr-FR"/>
        </w:rPr>
        <w:t xml:space="preserve">, la nouvelle grande fraiseuse W 210 XF est prédestinée à la réhabilitation des couches de roulement, au décaissement total mais aussi au fraisage fin. </w:t>
      </w:r>
    </w:p>
    <w:p w14:paraId="32F14B39" w14:textId="77777777" w:rsidR="007660D0" w:rsidRPr="00736C26" w:rsidRDefault="007660D0" w:rsidP="007660D0">
      <w:pPr>
        <w:pStyle w:val="Note"/>
        <w:spacing w:before="0" w:after="0"/>
        <w:rPr>
          <w:i w:val="0"/>
          <w:iCs/>
          <w:lang w:val="en-US"/>
        </w:rPr>
      </w:pPr>
    </w:p>
    <w:p w14:paraId="777EA747" w14:textId="5F95A076" w:rsidR="000D64C7" w:rsidRPr="00736C26" w:rsidRDefault="006117C9" w:rsidP="007660D0">
      <w:pPr>
        <w:pStyle w:val="Fotos"/>
        <w:spacing w:after="0"/>
      </w:pPr>
      <w:r w:rsidRPr="00736C26">
        <w:rPr>
          <w:bCs/>
          <w:noProof/>
          <w:lang w:val="fr-FR"/>
        </w:rPr>
        <w:drawing>
          <wp:inline distT="0" distB="0" distL="0" distR="0" wp14:anchorId="71FD7F0D" wp14:editId="4EAB7015">
            <wp:extent cx="2180756" cy="1226820"/>
            <wp:effectExtent l="0" t="0" r="0" b="0"/>
            <wp:docPr id="613114208" name="Grafik 613114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114208" name="Grafik 613114208"/>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2181097" cy="1227012"/>
                    </a:xfrm>
                    <a:prstGeom prst="rect">
                      <a:avLst/>
                    </a:prstGeom>
                    <a:ln>
                      <a:noFill/>
                    </a:ln>
                    <a:extLst>
                      <a:ext uri="{53640926-AAD7-44D8-BBD7-CCE9431645EC}">
                        <a14:shadowObscured xmlns:a14="http://schemas.microsoft.com/office/drawing/2010/main"/>
                      </a:ext>
                    </a:extLst>
                  </pic:spPr>
                </pic:pic>
              </a:graphicData>
            </a:graphic>
          </wp:inline>
        </w:drawing>
      </w:r>
    </w:p>
    <w:p w14:paraId="33ACCB63" w14:textId="77777777" w:rsidR="008E7908" w:rsidRPr="00736C26" w:rsidRDefault="008E7908" w:rsidP="007660D0">
      <w:pPr>
        <w:pStyle w:val="BUnormal"/>
        <w:spacing w:after="0"/>
        <w:rPr>
          <w:b/>
          <w:color w:val="auto"/>
          <w:szCs w:val="24"/>
          <w:lang w:val="en-US"/>
        </w:rPr>
      </w:pPr>
      <w:r w:rsidRPr="00736C26">
        <w:rPr>
          <w:b/>
          <w:bCs/>
          <w:color w:val="auto"/>
          <w:szCs w:val="24"/>
          <w:lang w:val="fr-FR"/>
        </w:rPr>
        <w:t>W_pic_pr_W250XF_0001</w:t>
      </w:r>
    </w:p>
    <w:p w14:paraId="76B5BD0C" w14:textId="257D4262" w:rsidR="008E7908" w:rsidRPr="00736C26" w:rsidRDefault="0041296D" w:rsidP="007660D0">
      <w:pPr>
        <w:pStyle w:val="BUnormal"/>
        <w:spacing w:after="0"/>
        <w:rPr>
          <w:lang w:val="en-US"/>
        </w:rPr>
      </w:pPr>
      <w:r w:rsidRPr="00736C26">
        <w:rPr>
          <w:lang w:val="fr-FR"/>
        </w:rPr>
        <w:t>La Wirtgen W 250 XF offre un rendement de fraisage maximal combiné à de faibles émissions sur des largeurs de fraisage allant jusqu’à 3,8 m</w:t>
      </w:r>
      <w:bookmarkStart w:id="16" w:name="_Hlk189854571"/>
      <w:bookmarkStart w:id="17" w:name="_Hlk189852274"/>
      <w:r w:rsidR="005970DF" w:rsidRPr="00736C26">
        <w:rPr>
          <w:lang w:val="fr-FR"/>
        </w:rPr>
        <w:t xml:space="preserve"> </w:t>
      </w:r>
      <w:r w:rsidR="005970DF" w:rsidRPr="00736C26">
        <w:t xml:space="preserve">(12 </w:t>
      </w:r>
      <w:proofErr w:type="spellStart"/>
      <w:r w:rsidR="005970DF" w:rsidRPr="00736C26">
        <w:t>ft</w:t>
      </w:r>
      <w:proofErr w:type="spellEnd"/>
      <w:r w:rsidR="005970DF" w:rsidRPr="00736C26">
        <w:t xml:space="preserve"> 6 in)</w:t>
      </w:r>
      <w:bookmarkEnd w:id="16"/>
      <w:r w:rsidR="005970DF" w:rsidRPr="00736C26">
        <w:t>.</w:t>
      </w:r>
      <w:bookmarkEnd w:id="17"/>
    </w:p>
    <w:p w14:paraId="2D27DEE1" w14:textId="77777777" w:rsidR="007660D0" w:rsidRPr="00736C26" w:rsidRDefault="007660D0" w:rsidP="007660D0">
      <w:pPr>
        <w:pStyle w:val="Note"/>
        <w:spacing w:before="0" w:after="0"/>
        <w:rPr>
          <w:i w:val="0"/>
          <w:iCs/>
          <w:lang w:val="en-US"/>
        </w:rPr>
      </w:pPr>
    </w:p>
    <w:p w14:paraId="6261E951" w14:textId="77777777" w:rsidR="007660D0" w:rsidRPr="00736C26" w:rsidRDefault="007660D0" w:rsidP="007660D0">
      <w:pPr>
        <w:pStyle w:val="Note"/>
        <w:spacing w:before="0" w:after="0"/>
        <w:rPr>
          <w:i w:val="0"/>
          <w:iCs/>
          <w:lang w:val="en-US"/>
        </w:rPr>
      </w:pPr>
    </w:p>
    <w:p w14:paraId="59E54E1F" w14:textId="7ED9675C" w:rsidR="0041296D" w:rsidRPr="00736C26" w:rsidRDefault="0041296D" w:rsidP="0041296D">
      <w:pPr>
        <w:pStyle w:val="BUbold"/>
        <w:rPr>
          <w:lang w:val="en-US"/>
        </w:rPr>
      </w:pPr>
      <w:r w:rsidRPr="00736C26">
        <w:rPr>
          <w:b w:val="0"/>
          <w:noProof/>
          <w:lang w:val="fr-FR"/>
        </w:rPr>
        <w:lastRenderedPageBreak/>
        <w:drawing>
          <wp:inline distT="0" distB="0" distL="0" distR="0" wp14:anchorId="1C75A625" wp14:editId="6C492F60">
            <wp:extent cx="2114213" cy="1190579"/>
            <wp:effectExtent l="0" t="0" r="635" b="0"/>
            <wp:docPr id="1009566806" name="Grafik 1009566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66806" name="Grafik 1009566806"/>
                    <pic:cNvPicPr/>
                  </pic:nvPicPr>
                  <pic:blipFill>
                    <a:blip r:embed="rId10" cstate="screen">
                      <a:extLst>
                        <a:ext uri="{28A0092B-C50C-407E-A947-70E740481C1C}">
                          <a14:useLocalDpi xmlns:a14="http://schemas.microsoft.com/office/drawing/2010/main"/>
                        </a:ext>
                      </a:extLst>
                    </a:blip>
                    <a:stretch>
                      <a:fillRect/>
                    </a:stretch>
                  </pic:blipFill>
                  <pic:spPr>
                    <a:xfrm>
                      <a:off x="0" y="0"/>
                      <a:ext cx="2114213" cy="1190579"/>
                    </a:xfrm>
                    <a:prstGeom prst="rect">
                      <a:avLst/>
                    </a:prstGeom>
                  </pic:spPr>
                </pic:pic>
              </a:graphicData>
            </a:graphic>
          </wp:inline>
        </w:drawing>
      </w:r>
      <w:r w:rsidRPr="00736C26">
        <w:rPr>
          <w:b w:val="0"/>
          <w:lang w:val="fr-FR"/>
        </w:rPr>
        <w:br/>
      </w:r>
      <w:r w:rsidRPr="00736C26">
        <w:rPr>
          <w:bCs/>
          <w:lang w:val="fr-FR"/>
        </w:rPr>
        <w:t>W_pic_pr_WR240X_0001</w:t>
      </w:r>
    </w:p>
    <w:p w14:paraId="60A9646A" w14:textId="751C9987" w:rsidR="008E7908" w:rsidRPr="00736C26" w:rsidRDefault="001E0E93" w:rsidP="0041296D">
      <w:pPr>
        <w:pStyle w:val="Standardabsatz"/>
        <w:rPr>
          <w:sz w:val="20"/>
          <w:szCs w:val="20"/>
          <w:lang w:val="en-US"/>
        </w:rPr>
      </w:pPr>
      <w:r w:rsidRPr="00736C26">
        <w:rPr>
          <w:sz w:val="20"/>
          <w:szCs w:val="20"/>
          <w:lang w:val="fr-FR"/>
        </w:rPr>
        <w:t>La nouvelle génération de la série WR de Wirtgen offre une utilisation ergonomique et une qualité de malaxage maximale.</w:t>
      </w:r>
    </w:p>
    <w:p w14:paraId="18689FD9" w14:textId="77777777" w:rsidR="007660D0" w:rsidRPr="00736C26" w:rsidRDefault="007660D0" w:rsidP="007660D0">
      <w:pPr>
        <w:pStyle w:val="Standardabsatz"/>
        <w:spacing w:after="0"/>
        <w:rPr>
          <w:lang w:val="en-US"/>
        </w:rPr>
      </w:pPr>
    </w:p>
    <w:p w14:paraId="0C3B522D" w14:textId="77777777" w:rsidR="007660D0" w:rsidRPr="00736C26" w:rsidRDefault="007660D0" w:rsidP="007660D0">
      <w:pPr>
        <w:pStyle w:val="Standardabsatz"/>
        <w:spacing w:after="0"/>
        <w:rPr>
          <w:lang w:val="en-US"/>
        </w:rPr>
      </w:pPr>
    </w:p>
    <w:p w14:paraId="026A3E64" w14:textId="77777777" w:rsidR="00363EAA" w:rsidRPr="00736C26" w:rsidRDefault="00363EAA" w:rsidP="00363EAA">
      <w:pPr>
        <w:pStyle w:val="BUbold"/>
        <w:rPr>
          <w:lang w:val="en-US"/>
        </w:rPr>
      </w:pPr>
      <w:r w:rsidRPr="00736C26">
        <w:rPr>
          <w:b w:val="0"/>
          <w:noProof/>
          <w:lang w:val="fr-FR"/>
        </w:rPr>
        <w:drawing>
          <wp:inline distT="0" distB="0" distL="0" distR="0" wp14:anchorId="279E6EED" wp14:editId="3CA04A25">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sidRPr="00736C26">
        <w:rPr>
          <w:b w:val="0"/>
          <w:lang w:val="fr-FR"/>
        </w:rPr>
        <w:br/>
      </w:r>
      <w:r w:rsidRPr="00736C26">
        <w:rPr>
          <w:bCs/>
          <w:lang w:val="fr-FR"/>
        </w:rPr>
        <w:t>W_pic_SP33-Offset_1024_00051</w:t>
      </w:r>
    </w:p>
    <w:p w14:paraId="40E8374D" w14:textId="6B158936" w:rsidR="00363EAA" w:rsidRPr="00736C26" w:rsidRDefault="00363EAA" w:rsidP="00363EAA">
      <w:pPr>
        <w:pStyle w:val="BUnormal"/>
        <w:rPr>
          <w:lang w:val="en-US"/>
        </w:rPr>
      </w:pPr>
      <w:r w:rsidRPr="00736C26">
        <w:rPr>
          <w:lang w:val="fr-FR"/>
        </w:rPr>
        <w:t>La machine à coffrages glissants Wirtgen SP 33 travaille sur des surfaces pouvant atteindre une largeur de pose de 2,2 m (7 </w:t>
      </w:r>
      <w:proofErr w:type="spellStart"/>
      <w:r w:rsidRPr="00736C26">
        <w:rPr>
          <w:lang w:val="fr-FR"/>
        </w:rPr>
        <w:t>ft</w:t>
      </w:r>
      <w:proofErr w:type="spellEnd"/>
      <w:r w:rsidRPr="00736C26">
        <w:rPr>
          <w:lang w:val="fr-FR"/>
        </w:rPr>
        <w:t>) en mode Offset et 3,0 m (10 </w:t>
      </w:r>
      <w:proofErr w:type="spellStart"/>
      <w:r w:rsidRPr="00736C26">
        <w:rPr>
          <w:lang w:val="fr-FR"/>
        </w:rPr>
        <w:t>ft</w:t>
      </w:r>
      <w:proofErr w:type="spellEnd"/>
      <w:r w:rsidRPr="00736C26">
        <w:rPr>
          <w:lang w:val="fr-FR"/>
        </w:rPr>
        <w:t xml:space="preserve">) en </w:t>
      </w:r>
      <w:proofErr w:type="spellStart"/>
      <w:r w:rsidRPr="00736C26">
        <w:rPr>
          <w:lang w:val="fr-FR"/>
        </w:rPr>
        <w:t>Crosspave</w:t>
      </w:r>
      <w:proofErr w:type="spellEnd"/>
      <w:r w:rsidRPr="00736C26">
        <w:rPr>
          <w:lang w:val="fr-FR"/>
        </w:rPr>
        <w:t>.</w:t>
      </w:r>
    </w:p>
    <w:p w14:paraId="3BE63B8D" w14:textId="77777777" w:rsidR="000D64C7" w:rsidRPr="00736C26" w:rsidRDefault="000D64C7" w:rsidP="007660D0">
      <w:pPr>
        <w:pStyle w:val="Standardabsatz"/>
        <w:spacing w:after="0"/>
        <w:rPr>
          <w:lang w:val="en-US"/>
        </w:rPr>
      </w:pPr>
    </w:p>
    <w:p w14:paraId="66288779" w14:textId="62FA058E" w:rsidR="00B34031" w:rsidRPr="00736C26" w:rsidRDefault="00B34031" w:rsidP="00B34031">
      <w:pPr>
        <w:pStyle w:val="BUbold"/>
        <w:rPr>
          <w:lang w:val="en-US"/>
        </w:rPr>
      </w:pPr>
      <w:r w:rsidRPr="00736C26">
        <w:rPr>
          <w:b w:val="0"/>
          <w:noProof/>
          <w:lang w:val="fr-FR"/>
        </w:rPr>
        <w:drawing>
          <wp:inline distT="0" distB="0" distL="0" distR="0" wp14:anchorId="6BC673C6" wp14:editId="10342C9D">
            <wp:extent cx="2226478" cy="1252218"/>
            <wp:effectExtent l="0" t="0" r="2540" b="5715"/>
            <wp:docPr id="1092417101" name="Grafik 1092417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417101" name="Grafik 1092417101"/>
                    <pic:cNvPicPr/>
                  </pic:nvPicPr>
                  <pic:blipFill rotWithShape="1">
                    <a:blip r:embed="rId12" cstate="screen">
                      <a:extLst>
                        <a:ext uri="{28A0092B-C50C-407E-A947-70E740481C1C}">
                          <a14:useLocalDpi xmlns:a14="http://schemas.microsoft.com/office/drawing/2010/main"/>
                        </a:ext>
                      </a:extLst>
                    </a:blip>
                    <a:srcRect/>
                    <a:stretch/>
                  </pic:blipFill>
                  <pic:spPr>
                    <a:xfrm>
                      <a:off x="0" y="0"/>
                      <a:ext cx="2226478" cy="1252218"/>
                    </a:xfrm>
                    <a:prstGeom prst="rect">
                      <a:avLst/>
                    </a:prstGeom>
                  </pic:spPr>
                </pic:pic>
              </a:graphicData>
            </a:graphic>
          </wp:inline>
        </w:drawing>
      </w:r>
      <w:r w:rsidRPr="00736C26">
        <w:rPr>
          <w:b w:val="0"/>
          <w:lang w:val="fr-FR"/>
        </w:rPr>
        <w:br/>
      </w:r>
      <w:r w:rsidRPr="00736C26">
        <w:rPr>
          <w:bCs/>
          <w:lang w:val="fr-FR"/>
        </w:rPr>
        <w:t>W_photo_280SM_00004_HI</w:t>
      </w:r>
    </w:p>
    <w:p w14:paraId="2D7B465E" w14:textId="748077D6" w:rsidR="00B34031" w:rsidRPr="00736C26" w:rsidRDefault="00785F1B" w:rsidP="000D64C7">
      <w:pPr>
        <w:pStyle w:val="Standardabsatz"/>
        <w:rPr>
          <w:sz w:val="20"/>
          <w:szCs w:val="20"/>
          <w:lang w:val="en-US"/>
        </w:rPr>
      </w:pPr>
      <w:bookmarkStart w:id="18" w:name="_Hlk187155214"/>
      <w:r w:rsidRPr="00736C26">
        <w:rPr>
          <w:sz w:val="20"/>
          <w:szCs w:val="20"/>
          <w:lang w:val="fr-FR"/>
        </w:rPr>
        <w:t xml:space="preserve">Le Wirtgen 280 SM(i) est un Surface Miner puissant conçu pour l’extraction sélective de matières premières par chargement direct, déversement latéral ou </w:t>
      </w:r>
      <w:proofErr w:type="spellStart"/>
      <w:r w:rsidRPr="00736C26">
        <w:rPr>
          <w:sz w:val="20"/>
          <w:szCs w:val="20"/>
          <w:lang w:val="fr-FR"/>
        </w:rPr>
        <w:t>cut</w:t>
      </w:r>
      <w:proofErr w:type="spellEnd"/>
      <w:r w:rsidRPr="00736C26">
        <w:rPr>
          <w:sz w:val="20"/>
          <w:szCs w:val="20"/>
          <w:lang w:val="fr-FR"/>
        </w:rPr>
        <w:t xml:space="preserve"> to </w:t>
      </w:r>
      <w:proofErr w:type="spellStart"/>
      <w:r w:rsidRPr="00736C26">
        <w:rPr>
          <w:sz w:val="20"/>
          <w:szCs w:val="20"/>
          <w:lang w:val="fr-FR"/>
        </w:rPr>
        <w:t>ground</w:t>
      </w:r>
      <w:proofErr w:type="spellEnd"/>
      <w:r w:rsidRPr="00736C26">
        <w:rPr>
          <w:sz w:val="20"/>
          <w:szCs w:val="20"/>
          <w:lang w:val="fr-FR"/>
        </w:rPr>
        <w:t>.</w:t>
      </w:r>
    </w:p>
    <w:p w14:paraId="43F8E7B1" w14:textId="77777777" w:rsidR="007660D0" w:rsidRPr="00736C26" w:rsidRDefault="007660D0" w:rsidP="000D64C7">
      <w:pPr>
        <w:pStyle w:val="Standardabsatz"/>
        <w:rPr>
          <w:lang w:val="en-US"/>
        </w:rPr>
      </w:pPr>
    </w:p>
    <w:bookmarkEnd w:id="18"/>
    <w:p w14:paraId="23615DAE" w14:textId="265CFBB5" w:rsidR="000D64C7" w:rsidRPr="00736C26" w:rsidRDefault="000D64C7" w:rsidP="007660D0">
      <w:pPr>
        <w:pStyle w:val="Note"/>
        <w:rPr>
          <w:lang w:val="en-US"/>
        </w:rPr>
      </w:pPr>
      <w:r w:rsidRPr="00736C26">
        <w:rPr>
          <w:iCs/>
          <w:lang w:val="fr-FR"/>
        </w:rPr>
        <w:t>Attention : Ces photos sont destinées uniquement à une première visualisation. Pour une reproduction dans vos publications, merci d’utiliser les photos en résolution de 300 dpi, que vous pourrez télécharger sur le site web du Wirtgen Group.</w:t>
      </w:r>
    </w:p>
    <w:p w14:paraId="6E5FBE60" w14:textId="77777777" w:rsidR="00153168" w:rsidRPr="00736C26" w:rsidRDefault="00153168" w:rsidP="00153168">
      <w:pPr>
        <w:pStyle w:val="Standardabsatz"/>
        <w:rPr>
          <w:lang w:val="en-US"/>
        </w:rPr>
      </w:pPr>
    </w:p>
    <w:p w14:paraId="66E7EA17" w14:textId="77777777" w:rsidR="00DF4E6D" w:rsidRPr="00736C26" w:rsidRDefault="00DF4E6D">
      <w:pPr>
        <w:rPr>
          <w:rFonts w:eastAsiaTheme="minorHAnsi" w:cstheme="minorBidi"/>
          <w:b/>
          <w:bCs/>
          <w:sz w:val="22"/>
          <w:szCs w:val="24"/>
          <w:lang w:val="fr-FR"/>
        </w:rPr>
      </w:pPr>
      <w:r w:rsidRPr="00736C26">
        <w:rPr>
          <w:bCs/>
          <w:lang w:val="fr-FR"/>
        </w:rPr>
        <w:br w:type="page"/>
      </w:r>
    </w:p>
    <w:p w14:paraId="69539D3F" w14:textId="7E1AD846" w:rsidR="000D64C7" w:rsidRPr="00736C26" w:rsidRDefault="000D64C7" w:rsidP="000D64C7">
      <w:pPr>
        <w:pStyle w:val="Absatzberschrift"/>
        <w:rPr>
          <w:iCs/>
        </w:rPr>
      </w:pPr>
      <w:r w:rsidRPr="00736C26">
        <w:rPr>
          <w:bCs/>
          <w:lang w:val="fr-FR"/>
        </w:rPr>
        <w:lastRenderedPageBreak/>
        <w:t>VOUS OBTIENDREZ DE PLUS AMPLES INFORMATIONS AUPRÈS DE :</w:t>
      </w:r>
    </w:p>
    <w:p w14:paraId="47C46D34" w14:textId="77777777" w:rsidR="000D64C7" w:rsidRPr="00736C26" w:rsidRDefault="000D64C7" w:rsidP="000D64C7">
      <w:pPr>
        <w:pStyle w:val="Absatzberschrift"/>
      </w:pPr>
    </w:p>
    <w:p w14:paraId="559E2C45" w14:textId="77777777" w:rsidR="000D64C7" w:rsidRPr="00736C26" w:rsidRDefault="000D64C7" w:rsidP="000D64C7">
      <w:pPr>
        <w:pStyle w:val="Absatzberschrift"/>
        <w:rPr>
          <w:b w:val="0"/>
          <w:bCs/>
          <w:szCs w:val="22"/>
        </w:rPr>
      </w:pPr>
      <w:r w:rsidRPr="00736C26">
        <w:rPr>
          <w:b w:val="0"/>
          <w:lang w:val="fr-FR"/>
        </w:rPr>
        <w:t>WIRTGEN GROUP</w:t>
      </w:r>
    </w:p>
    <w:p w14:paraId="30153EBD" w14:textId="77777777" w:rsidR="000D64C7" w:rsidRPr="00736C26" w:rsidRDefault="000D64C7" w:rsidP="000D64C7">
      <w:pPr>
        <w:pStyle w:val="Fuzeile1"/>
      </w:pPr>
      <w:r w:rsidRPr="00736C26">
        <w:rPr>
          <w:bCs w:val="0"/>
          <w:iCs w:val="0"/>
          <w:lang w:val="fr-FR"/>
        </w:rPr>
        <w:t>Public Relations</w:t>
      </w:r>
    </w:p>
    <w:p w14:paraId="3A14B32D" w14:textId="77777777" w:rsidR="000D64C7" w:rsidRPr="00736C26" w:rsidRDefault="000D64C7" w:rsidP="000D64C7">
      <w:pPr>
        <w:pStyle w:val="Fuzeile1"/>
      </w:pPr>
      <w:r w:rsidRPr="00736C26">
        <w:rPr>
          <w:bCs w:val="0"/>
          <w:iCs w:val="0"/>
          <w:lang w:val="fr-FR"/>
        </w:rPr>
        <w:t>Reinhard-Wirtgen-</w:t>
      </w:r>
      <w:proofErr w:type="spellStart"/>
      <w:r w:rsidRPr="00736C26">
        <w:rPr>
          <w:bCs w:val="0"/>
          <w:iCs w:val="0"/>
          <w:lang w:val="fr-FR"/>
        </w:rPr>
        <w:t>Straße</w:t>
      </w:r>
      <w:proofErr w:type="spellEnd"/>
      <w:r w:rsidRPr="00736C26">
        <w:rPr>
          <w:bCs w:val="0"/>
          <w:iCs w:val="0"/>
          <w:lang w:val="fr-FR"/>
        </w:rPr>
        <w:t xml:space="preserve"> 2</w:t>
      </w:r>
    </w:p>
    <w:p w14:paraId="472A8902" w14:textId="77777777" w:rsidR="000D64C7" w:rsidRPr="00736C26" w:rsidRDefault="000D64C7" w:rsidP="000D64C7">
      <w:pPr>
        <w:pStyle w:val="Fuzeile1"/>
      </w:pPr>
      <w:r w:rsidRPr="00736C26">
        <w:rPr>
          <w:bCs w:val="0"/>
          <w:iCs w:val="0"/>
          <w:lang w:val="fr-FR"/>
        </w:rPr>
        <w:t xml:space="preserve">53578 </w:t>
      </w:r>
      <w:proofErr w:type="spellStart"/>
      <w:r w:rsidRPr="00736C26">
        <w:rPr>
          <w:bCs w:val="0"/>
          <w:iCs w:val="0"/>
          <w:lang w:val="fr-FR"/>
        </w:rPr>
        <w:t>Windhagen</w:t>
      </w:r>
      <w:proofErr w:type="spellEnd"/>
    </w:p>
    <w:p w14:paraId="45D6EC64" w14:textId="77777777" w:rsidR="000D64C7" w:rsidRPr="00736C26" w:rsidRDefault="000D64C7" w:rsidP="000D64C7">
      <w:pPr>
        <w:pStyle w:val="Fuzeile1"/>
      </w:pPr>
      <w:r w:rsidRPr="00736C26">
        <w:rPr>
          <w:bCs w:val="0"/>
          <w:iCs w:val="0"/>
          <w:lang w:val="fr-FR"/>
        </w:rPr>
        <w:t>Allemagne</w:t>
      </w:r>
    </w:p>
    <w:p w14:paraId="613789EC" w14:textId="77777777" w:rsidR="000D64C7" w:rsidRPr="00736C26" w:rsidRDefault="000D64C7" w:rsidP="000D64C7">
      <w:pPr>
        <w:pStyle w:val="Fuzeile1"/>
      </w:pPr>
    </w:p>
    <w:p w14:paraId="2AB31B85" w14:textId="51687760" w:rsidR="000D64C7" w:rsidRPr="00736C26" w:rsidRDefault="000D64C7" w:rsidP="000D64C7">
      <w:pPr>
        <w:pStyle w:val="Fuzeile1"/>
        <w:rPr>
          <w:rFonts w:ascii="Times New Roman" w:hAnsi="Times New Roman" w:cs="Times New Roman"/>
        </w:rPr>
      </w:pPr>
      <w:r w:rsidRPr="00736C26">
        <w:rPr>
          <w:bCs w:val="0"/>
          <w:iCs w:val="0"/>
          <w:lang w:val="fr-FR"/>
        </w:rPr>
        <w:t xml:space="preserve">Téléphone : </w:t>
      </w:r>
      <w:r w:rsidR="005970DF" w:rsidRPr="00736C26">
        <w:rPr>
          <w:bCs w:val="0"/>
          <w:iCs w:val="0"/>
          <w:lang w:val="fr-FR"/>
        </w:rPr>
        <w:tab/>
      </w:r>
      <w:r w:rsidRPr="00736C26">
        <w:rPr>
          <w:bCs w:val="0"/>
          <w:iCs w:val="0"/>
          <w:lang w:val="fr-FR"/>
        </w:rPr>
        <w:t xml:space="preserve">+49 (0) 2645 131 – 1966 </w:t>
      </w:r>
    </w:p>
    <w:p w14:paraId="34338FAA" w14:textId="2FB88C8C" w:rsidR="000D64C7" w:rsidRPr="00736C26" w:rsidRDefault="000D64C7" w:rsidP="000D64C7">
      <w:pPr>
        <w:pStyle w:val="Fuzeile1"/>
      </w:pPr>
      <w:proofErr w:type="spellStart"/>
      <w:r w:rsidRPr="00736C26">
        <w:rPr>
          <w:bCs w:val="0"/>
          <w:iCs w:val="0"/>
          <w:lang w:val="fr-FR"/>
        </w:rPr>
        <w:t>Telefax</w:t>
      </w:r>
      <w:proofErr w:type="spellEnd"/>
      <w:r w:rsidRPr="00736C26">
        <w:rPr>
          <w:bCs w:val="0"/>
          <w:iCs w:val="0"/>
          <w:lang w:val="fr-FR"/>
        </w:rPr>
        <w:t xml:space="preserve"> : </w:t>
      </w:r>
      <w:r w:rsidR="005970DF" w:rsidRPr="00736C26">
        <w:rPr>
          <w:bCs w:val="0"/>
          <w:iCs w:val="0"/>
          <w:lang w:val="fr-FR"/>
        </w:rPr>
        <w:tab/>
      </w:r>
      <w:r w:rsidRPr="00736C26">
        <w:rPr>
          <w:bCs w:val="0"/>
          <w:iCs w:val="0"/>
          <w:lang w:val="fr-FR"/>
        </w:rPr>
        <w:t>+49 (0) 2645 131 – 499</w:t>
      </w:r>
    </w:p>
    <w:p w14:paraId="391B3823" w14:textId="42082243" w:rsidR="000D64C7" w:rsidRPr="00736C26" w:rsidRDefault="000D64C7" w:rsidP="000D64C7">
      <w:pPr>
        <w:pStyle w:val="Fuzeile1"/>
      </w:pPr>
      <w:r w:rsidRPr="00736C26">
        <w:rPr>
          <w:bCs w:val="0"/>
          <w:iCs w:val="0"/>
          <w:lang w:val="fr-FR"/>
        </w:rPr>
        <w:t xml:space="preserve">E-Mail : </w:t>
      </w:r>
      <w:r w:rsidR="005970DF" w:rsidRPr="00736C26">
        <w:rPr>
          <w:bCs w:val="0"/>
          <w:iCs w:val="0"/>
          <w:lang w:val="fr-FR"/>
        </w:rPr>
        <w:tab/>
      </w:r>
      <w:r w:rsidRPr="00736C26">
        <w:rPr>
          <w:bCs w:val="0"/>
          <w:iCs w:val="0"/>
          <w:lang w:val="fr-FR"/>
        </w:rPr>
        <w:t>PR@wirtgen-group.com</w:t>
      </w:r>
    </w:p>
    <w:p w14:paraId="64456636" w14:textId="77777777" w:rsidR="000D64C7" w:rsidRPr="00736C26" w:rsidRDefault="000D64C7" w:rsidP="000D64C7">
      <w:pPr>
        <w:pStyle w:val="Fuzeile1"/>
        <w:rPr>
          <w:vanish/>
        </w:rPr>
      </w:pPr>
    </w:p>
    <w:p w14:paraId="556F1B1B" w14:textId="77777777" w:rsidR="000D64C7" w:rsidRPr="00F74540" w:rsidRDefault="000D64C7" w:rsidP="000D64C7">
      <w:pPr>
        <w:pStyle w:val="Fuzeile1"/>
      </w:pPr>
      <w:r w:rsidRPr="00736C26">
        <w:rPr>
          <w:bCs w:val="0"/>
          <w:iCs w:val="0"/>
          <w:lang w:val="fr-FR"/>
        </w:rPr>
        <w:t>www.wirtgen-group.com</w:t>
      </w:r>
    </w:p>
    <w:p w14:paraId="3D604A55" w14:textId="7B9669F5" w:rsidR="00F048D4" w:rsidRPr="000D64C7" w:rsidRDefault="00F048D4" w:rsidP="000D64C7"/>
    <w:sectPr w:rsidR="00F048D4" w:rsidRPr="000D64C7"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F7028" w14:textId="77777777" w:rsidR="007F6EF1" w:rsidRDefault="007F6EF1" w:rsidP="00E55534">
      <w:r>
        <w:separator/>
      </w:r>
    </w:p>
  </w:endnote>
  <w:endnote w:type="continuationSeparator" w:id="0">
    <w:p w14:paraId="2B5BDECB" w14:textId="77777777" w:rsidR="007F6EF1" w:rsidRDefault="007F6EF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w:t>
          </w:r>
          <w:proofErr w:type="spellStart"/>
          <w:r>
            <w:rPr>
              <w:rStyle w:val="Hervorhebung"/>
              <w:bCs/>
              <w:iCs w:val="0"/>
              <w:szCs w:val="20"/>
              <w:lang w:val="fr-FR"/>
            </w:rPr>
            <w:t>GmbH</w:t>
          </w:r>
          <w:proofErr w:type="spellEnd"/>
          <w:r>
            <w:rPr>
              <w:szCs w:val="20"/>
              <w:lang w:val="fr-FR"/>
            </w:rPr>
            <w:t xml:space="preserve"> · Reinhard-Wirtgen-</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5166F" w14:textId="77777777" w:rsidR="007F6EF1" w:rsidRDefault="007F6EF1" w:rsidP="00E55534">
      <w:r>
        <w:separator/>
      </w:r>
    </w:p>
  </w:footnote>
  <w:footnote w:type="continuationSeparator" w:id="0">
    <w:p w14:paraId="29E6F099" w14:textId="77777777" w:rsidR="007F6EF1" w:rsidRDefault="007F6EF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76A7" w14:textId="0EA59B19" w:rsidR="000D64C7" w:rsidRDefault="000D64C7">
    <w:pPr>
      <w:pStyle w:val="Kopfzeile"/>
    </w:pPr>
    <w:r>
      <w:rPr>
        <w:noProof/>
        <w:lang w:val="fr-FR"/>
      </w:rPr>
      <mc:AlternateContent>
        <mc:Choice Requires="wps">
          <w:drawing>
            <wp:anchor distT="0" distB="0" distL="0" distR="0" simplePos="0" relativeHeight="251662336" behindDoc="0" locked="0" layoutInCell="1" allowOverlap="1" wp14:anchorId="023BD771" wp14:editId="6408D6E7">
              <wp:simplePos x="635" y="635"/>
              <wp:positionH relativeFrom="page">
                <wp:align>right</wp:align>
              </wp:positionH>
              <wp:positionV relativeFrom="page">
                <wp:align>top</wp:align>
              </wp:positionV>
              <wp:extent cx="443865" cy="443865"/>
              <wp:effectExtent l="0" t="0" r="0" b="16510"/>
              <wp:wrapNone/>
              <wp:docPr id="36241126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023BD77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E94A09" w14:textId="66CA2BB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3F16EC6" w:rsidR="00533132" w:rsidRPr="00533132" w:rsidRDefault="000D64C7" w:rsidP="00533132">
    <w:pPr>
      <w:pStyle w:val="Kopfzeile"/>
    </w:pPr>
    <w:r>
      <w:rPr>
        <w:noProof/>
        <w:lang w:val="fr-FR"/>
      </w:rPr>
      <mc:AlternateContent>
        <mc:Choice Requires="wps">
          <w:drawing>
            <wp:anchor distT="0" distB="0" distL="0" distR="0" simplePos="0" relativeHeight="251663360" behindDoc="0" locked="0" layoutInCell="1" allowOverlap="1" wp14:anchorId="20338B48" wp14:editId="6DCEC610">
              <wp:simplePos x="754380" y="449580"/>
              <wp:positionH relativeFrom="page">
                <wp:align>right</wp:align>
              </wp:positionH>
              <wp:positionV relativeFrom="page">
                <wp:align>top</wp:align>
              </wp:positionV>
              <wp:extent cx="443865" cy="443865"/>
              <wp:effectExtent l="0" t="0" r="0" b="16510"/>
              <wp:wrapNone/>
              <wp:docPr id="42787584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0338B48"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9F4686C" w14:textId="5056C2F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7BE310E" w:rsidR="00533132" w:rsidRDefault="000D64C7">
    <w:pPr>
      <w:pStyle w:val="Kopfzeile"/>
    </w:pPr>
    <w:r>
      <w:rPr>
        <w:noProof/>
        <w:lang w:val="fr-FR"/>
      </w:rPr>
      <mc:AlternateContent>
        <mc:Choice Requires="wps">
          <w:drawing>
            <wp:anchor distT="0" distB="0" distL="0" distR="0" simplePos="0" relativeHeight="251661312" behindDoc="0" locked="0" layoutInCell="1" allowOverlap="1" wp14:anchorId="166CB237" wp14:editId="236F59EC">
              <wp:simplePos x="635" y="635"/>
              <wp:positionH relativeFrom="page">
                <wp:align>right</wp:align>
              </wp:positionH>
              <wp:positionV relativeFrom="page">
                <wp:align>top</wp:align>
              </wp:positionV>
              <wp:extent cx="443865" cy="443865"/>
              <wp:effectExtent l="0" t="0" r="0" b="16510"/>
              <wp:wrapNone/>
              <wp:docPr id="133871687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166CB23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D07CE20" w14:textId="1F7B65AA"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094D"/>
    <w:rsid w:val="0005285B"/>
    <w:rsid w:val="00055529"/>
    <w:rsid w:val="00062C3A"/>
    <w:rsid w:val="00066D09"/>
    <w:rsid w:val="00067B14"/>
    <w:rsid w:val="00087149"/>
    <w:rsid w:val="0009665C"/>
    <w:rsid w:val="000A0479"/>
    <w:rsid w:val="000A36D9"/>
    <w:rsid w:val="000A42E3"/>
    <w:rsid w:val="000A4C7D"/>
    <w:rsid w:val="000B2C75"/>
    <w:rsid w:val="000B582B"/>
    <w:rsid w:val="000B60C4"/>
    <w:rsid w:val="000D15C3"/>
    <w:rsid w:val="000D64C7"/>
    <w:rsid w:val="000E24F8"/>
    <w:rsid w:val="000E5738"/>
    <w:rsid w:val="00101AFB"/>
    <w:rsid w:val="00103205"/>
    <w:rsid w:val="00112643"/>
    <w:rsid w:val="0011795C"/>
    <w:rsid w:val="0012026F"/>
    <w:rsid w:val="00130601"/>
    <w:rsid w:val="00132055"/>
    <w:rsid w:val="00146C3D"/>
    <w:rsid w:val="00153168"/>
    <w:rsid w:val="00153B47"/>
    <w:rsid w:val="00153B5D"/>
    <w:rsid w:val="001613A6"/>
    <w:rsid w:val="001614F0"/>
    <w:rsid w:val="001616F4"/>
    <w:rsid w:val="00162476"/>
    <w:rsid w:val="00164956"/>
    <w:rsid w:val="001712F4"/>
    <w:rsid w:val="0018021A"/>
    <w:rsid w:val="00194FB1"/>
    <w:rsid w:val="001B16BB"/>
    <w:rsid w:val="001B34EE"/>
    <w:rsid w:val="001C1A3E"/>
    <w:rsid w:val="001E0E93"/>
    <w:rsid w:val="00200355"/>
    <w:rsid w:val="0021351D"/>
    <w:rsid w:val="002151AF"/>
    <w:rsid w:val="00253A2E"/>
    <w:rsid w:val="002603EC"/>
    <w:rsid w:val="002611FE"/>
    <w:rsid w:val="0026488D"/>
    <w:rsid w:val="00282AFC"/>
    <w:rsid w:val="00286C15"/>
    <w:rsid w:val="0029634D"/>
    <w:rsid w:val="002C3051"/>
    <w:rsid w:val="002C7542"/>
    <w:rsid w:val="002D065C"/>
    <w:rsid w:val="002D0780"/>
    <w:rsid w:val="002D2ED3"/>
    <w:rsid w:val="002D2EE5"/>
    <w:rsid w:val="002D63E6"/>
    <w:rsid w:val="002E765F"/>
    <w:rsid w:val="002E7E4E"/>
    <w:rsid w:val="002F108B"/>
    <w:rsid w:val="002F5818"/>
    <w:rsid w:val="002F70FD"/>
    <w:rsid w:val="002F7CB0"/>
    <w:rsid w:val="0030316D"/>
    <w:rsid w:val="0032774C"/>
    <w:rsid w:val="00332D28"/>
    <w:rsid w:val="0034191A"/>
    <w:rsid w:val="00343CC7"/>
    <w:rsid w:val="00363EAA"/>
    <w:rsid w:val="0036561D"/>
    <w:rsid w:val="003665BE"/>
    <w:rsid w:val="00366FE3"/>
    <w:rsid w:val="00384A08"/>
    <w:rsid w:val="00387E6F"/>
    <w:rsid w:val="003967E5"/>
    <w:rsid w:val="003A753A"/>
    <w:rsid w:val="003B3803"/>
    <w:rsid w:val="003B3C37"/>
    <w:rsid w:val="003C2A71"/>
    <w:rsid w:val="003E1CB6"/>
    <w:rsid w:val="003E3CF6"/>
    <w:rsid w:val="003E759F"/>
    <w:rsid w:val="003E7853"/>
    <w:rsid w:val="003F3CAC"/>
    <w:rsid w:val="003F57AB"/>
    <w:rsid w:val="00400FD9"/>
    <w:rsid w:val="004016F7"/>
    <w:rsid w:val="00403373"/>
    <w:rsid w:val="00406C81"/>
    <w:rsid w:val="00412545"/>
    <w:rsid w:val="0041296D"/>
    <w:rsid w:val="0041475A"/>
    <w:rsid w:val="00417237"/>
    <w:rsid w:val="00430BB0"/>
    <w:rsid w:val="0046460D"/>
    <w:rsid w:val="00467F3C"/>
    <w:rsid w:val="0047498D"/>
    <w:rsid w:val="00476100"/>
    <w:rsid w:val="00487BFC"/>
    <w:rsid w:val="004A463B"/>
    <w:rsid w:val="004C1967"/>
    <w:rsid w:val="004C25E0"/>
    <w:rsid w:val="004C3C29"/>
    <w:rsid w:val="004C4186"/>
    <w:rsid w:val="004D23D0"/>
    <w:rsid w:val="004D2BE0"/>
    <w:rsid w:val="004E6EF5"/>
    <w:rsid w:val="004F342C"/>
    <w:rsid w:val="00506409"/>
    <w:rsid w:val="00530E32"/>
    <w:rsid w:val="00533132"/>
    <w:rsid w:val="00536761"/>
    <w:rsid w:val="00537210"/>
    <w:rsid w:val="00547005"/>
    <w:rsid w:val="005649F4"/>
    <w:rsid w:val="005710C8"/>
    <w:rsid w:val="005711A3"/>
    <w:rsid w:val="00571A5C"/>
    <w:rsid w:val="00573B2B"/>
    <w:rsid w:val="005776E9"/>
    <w:rsid w:val="00587AD9"/>
    <w:rsid w:val="005909A8"/>
    <w:rsid w:val="005970DF"/>
    <w:rsid w:val="005A4F04"/>
    <w:rsid w:val="005B5793"/>
    <w:rsid w:val="005B7C9B"/>
    <w:rsid w:val="005C6B30"/>
    <w:rsid w:val="005C71EC"/>
    <w:rsid w:val="005E764C"/>
    <w:rsid w:val="005E7F7D"/>
    <w:rsid w:val="006063D4"/>
    <w:rsid w:val="006117C9"/>
    <w:rsid w:val="006128C8"/>
    <w:rsid w:val="00615573"/>
    <w:rsid w:val="00623B37"/>
    <w:rsid w:val="006330A2"/>
    <w:rsid w:val="00642EB6"/>
    <w:rsid w:val="006433E2"/>
    <w:rsid w:val="00651E5D"/>
    <w:rsid w:val="00677F11"/>
    <w:rsid w:val="00682B1A"/>
    <w:rsid w:val="00690D7C"/>
    <w:rsid w:val="00690DFE"/>
    <w:rsid w:val="006A5DF4"/>
    <w:rsid w:val="006B3EEC"/>
    <w:rsid w:val="006C0C87"/>
    <w:rsid w:val="006D3680"/>
    <w:rsid w:val="006D6CC6"/>
    <w:rsid w:val="006D7EAC"/>
    <w:rsid w:val="006E0104"/>
    <w:rsid w:val="006F34F5"/>
    <w:rsid w:val="006F7602"/>
    <w:rsid w:val="00700714"/>
    <w:rsid w:val="00722A17"/>
    <w:rsid w:val="00723F4F"/>
    <w:rsid w:val="00736C26"/>
    <w:rsid w:val="00737D47"/>
    <w:rsid w:val="00754B80"/>
    <w:rsid w:val="00755AE0"/>
    <w:rsid w:val="0075761B"/>
    <w:rsid w:val="00757B83"/>
    <w:rsid w:val="00765E63"/>
    <w:rsid w:val="007660D0"/>
    <w:rsid w:val="0077371E"/>
    <w:rsid w:val="00774358"/>
    <w:rsid w:val="00785F1B"/>
    <w:rsid w:val="00791A69"/>
    <w:rsid w:val="0079462A"/>
    <w:rsid w:val="00794830"/>
    <w:rsid w:val="00797CAA"/>
    <w:rsid w:val="007A2B6F"/>
    <w:rsid w:val="007A6892"/>
    <w:rsid w:val="007A6BD2"/>
    <w:rsid w:val="007C2658"/>
    <w:rsid w:val="007D59A2"/>
    <w:rsid w:val="007E20D0"/>
    <w:rsid w:val="007E3DAB"/>
    <w:rsid w:val="007E72B6"/>
    <w:rsid w:val="007F6EF1"/>
    <w:rsid w:val="008053B3"/>
    <w:rsid w:val="00820315"/>
    <w:rsid w:val="00823073"/>
    <w:rsid w:val="0082316D"/>
    <w:rsid w:val="008233E3"/>
    <w:rsid w:val="00832921"/>
    <w:rsid w:val="00834472"/>
    <w:rsid w:val="00836A5D"/>
    <w:rsid w:val="008427F2"/>
    <w:rsid w:val="00843B45"/>
    <w:rsid w:val="0084571C"/>
    <w:rsid w:val="00855C5A"/>
    <w:rsid w:val="00863129"/>
    <w:rsid w:val="00866830"/>
    <w:rsid w:val="00870ACE"/>
    <w:rsid w:val="00873125"/>
    <w:rsid w:val="008755E5"/>
    <w:rsid w:val="00881E44"/>
    <w:rsid w:val="00892F6F"/>
    <w:rsid w:val="00896F7E"/>
    <w:rsid w:val="008C2A29"/>
    <w:rsid w:val="008C2DB2"/>
    <w:rsid w:val="008D2B87"/>
    <w:rsid w:val="008D770E"/>
    <w:rsid w:val="008E7908"/>
    <w:rsid w:val="0090215D"/>
    <w:rsid w:val="0090337E"/>
    <w:rsid w:val="009049D8"/>
    <w:rsid w:val="00910609"/>
    <w:rsid w:val="00915841"/>
    <w:rsid w:val="009328FA"/>
    <w:rsid w:val="00936A78"/>
    <w:rsid w:val="009375E1"/>
    <w:rsid w:val="009405D6"/>
    <w:rsid w:val="00952853"/>
    <w:rsid w:val="00954431"/>
    <w:rsid w:val="009615FA"/>
    <w:rsid w:val="009646E4"/>
    <w:rsid w:val="00977EC3"/>
    <w:rsid w:val="0098631D"/>
    <w:rsid w:val="009B17A9"/>
    <w:rsid w:val="009B211F"/>
    <w:rsid w:val="009B737E"/>
    <w:rsid w:val="009B7C05"/>
    <w:rsid w:val="009C2378"/>
    <w:rsid w:val="009C5A77"/>
    <w:rsid w:val="009C5D99"/>
    <w:rsid w:val="009C76E8"/>
    <w:rsid w:val="009D016F"/>
    <w:rsid w:val="009E251D"/>
    <w:rsid w:val="009F10A8"/>
    <w:rsid w:val="009F715C"/>
    <w:rsid w:val="00A02F49"/>
    <w:rsid w:val="00A171F4"/>
    <w:rsid w:val="00A1772D"/>
    <w:rsid w:val="00A177B2"/>
    <w:rsid w:val="00A24EFC"/>
    <w:rsid w:val="00A27829"/>
    <w:rsid w:val="00A46F1E"/>
    <w:rsid w:val="00A5387C"/>
    <w:rsid w:val="00A66B3F"/>
    <w:rsid w:val="00A82395"/>
    <w:rsid w:val="00A87E9C"/>
    <w:rsid w:val="00A9295C"/>
    <w:rsid w:val="00A977CE"/>
    <w:rsid w:val="00AA0DF7"/>
    <w:rsid w:val="00AB52F9"/>
    <w:rsid w:val="00AD131F"/>
    <w:rsid w:val="00AD32D5"/>
    <w:rsid w:val="00AD70E4"/>
    <w:rsid w:val="00AF3B3A"/>
    <w:rsid w:val="00AF4E8E"/>
    <w:rsid w:val="00AF6569"/>
    <w:rsid w:val="00B06265"/>
    <w:rsid w:val="00B14365"/>
    <w:rsid w:val="00B34031"/>
    <w:rsid w:val="00B348E0"/>
    <w:rsid w:val="00B41471"/>
    <w:rsid w:val="00B42503"/>
    <w:rsid w:val="00B5232A"/>
    <w:rsid w:val="00B60ED1"/>
    <w:rsid w:val="00B62CF5"/>
    <w:rsid w:val="00B76FC7"/>
    <w:rsid w:val="00B85705"/>
    <w:rsid w:val="00B874DC"/>
    <w:rsid w:val="00B90F78"/>
    <w:rsid w:val="00BD1058"/>
    <w:rsid w:val="00BD25D1"/>
    <w:rsid w:val="00BD5391"/>
    <w:rsid w:val="00BD764C"/>
    <w:rsid w:val="00BF56B2"/>
    <w:rsid w:val="00C03314"/>
    <w:rsid w:val="00C055AB"/>
    <w:rsid w:val="00C11F95"/>
    <w:rsid w:val="00C136DF"/>
    <w:rsid w:val="00C17501"/>
    <w:rsid w:val="00C40627"/>
    <w:rsid w:val="00C43EAF"/>
    <w:rsid w:val="00C457C3"/>
    <w:rsid w:val="00C644CA"/>
    <w:rsid w:val="00C658FC"/>
    <w:rsid w:val="00C73005"/>
    <w:rsid w:val="00C84D75"/>
    <w:rsid w:val="00C85E18"/>
    <w:rsid w:val="00C96A68"/>
    <w:rsid w:val="00C96E9F"/>
    <w:rsid w:val="00CA0088"/>
    <w:rsid w:val="00CA4A09"/>
    <w:rsid w:val="00CB71DD"/>
    <w:rsid w:val="00CC25CC"/>
    <w:rsid w:val="00CC5A63"/>
    <w:rsid w:val="00CC787C"/>
    <w:rsid w:val="00CE679E"/>
    <w:rsid w:val="00CF36C9"/>
    <w:rsid w:val="00D00EC4"/>
    <w:rsid w:val="00D01E9A"/>
    <w:rsid w:val="00D166AC"/>
    <w:rsid w:val="00D26281"/>
    <w:rsid w:val="00D27A34"/>
    <w:rsid w:val="00D36BA2"/>
    <w:rsid w:val="00D37CF4"/>
    <w:rsid w:val="00D40B9D"/>
    <w:rsid w:val="00D4487C"/>
    <w:rsid w:val="00D63D33"/>
    <w:rsid w:val="00D73352"/>
    <w:rsid w:val="00D7508C"/>
    <w:rsid w:val="00D85895"/>
    <w:rsid w:val="00D935C3"/>
    <w:rsid w:val="00DA0266"/>
    <w:rsid w:val="00DA477E"/>
    <w:rsid w:val="00DB4BB0"/>
    <w:rsid w:val="00DE461D"/>
    <w:rsid w:val="00DF4E6D"/>
    <w:rsid w:val="00DF7506"/>
    <w:rsid w:val="00E04039"/>
    <w:rsid w:val="00E10EF0"/>
    <w:rsid w:val="00E14608"/>
    <w:rsid w:val="00E15EBE"/>
    <w:rsid w:val="00E21E67"/>
    <w:rsid w:val="00E30EBF"/>
    <w:rsid w:val="00E316C0"/>
    <w:rsid w:val="00E31E03"/>
    <w:rsid w:val="00E451CD"/>
    <w:rsid w:val="00E51170"/>
    <w:rsid w:val="00E52D70"/>
    <w:rsid w:val="00E55534"/>
    <w:rsid w:val="00E55839"/>
    <w:rsid w:val="00E663ED"/>
    <w:rsid w:val="00E7116D"/>
    <w:rsid w:val="00E72429"/>
    <w:rsid w:val="00E914D1"/>
    <w:rsid w:val="00E960D8"/>
    <w:rsid w:val="00E9688C"/>
    <w:rsid w:val="00EB5FCA"/>
    <w:rsid w:val="00EF058F"/>
    <w:rsid w:val="00F048D4"/>
    <w:rsid w:val="00F20920"/>
    <w:rsid w:val="00F23212"/>
    <w:rsid w:val="00F33B16"/>
    <w:rsid w:val="00F353EA"/>
    <w:rsid w:val="00F36C27"/>
    <w:rsid w:val="00F43CDA"/>
    <w:rsid w:val="00F56318"/>
    <w:rsid w:val="00F67C95"/>
    <w:rsid w:val="00F74540"/>
    <w:rsid w:val="00F75B79"/>
    <w:rsid w:val="00F82525"/>
    <w:rsid w:val="00F91AC4"/>
    <w:rsid w:val="00F97FEA"/>
    <w:rsid w:val="00FA6545"/>
    <w:rsid w:val="00FB35B6"/>
    <w:rsid w:val="00FB60E1"/>
    <w:rsid w:val="00FD3768"/>
    <w:rsid w:val="00FD51E9"/>
    <w:rsid w:val="00FF485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5F1B"/>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g-star-inserted">
    <w:name w:val="ng-star-inserted"/>
    <w:basedOn w:val="Absatz-Standardschriftart"/>
    <w:rsid w:val="00B34031"/>
  </w:style>
  <w:style w:type="paragraph" w:styleId="berarbeitung">
    <w:name w:val="Revision"/>
    <w:hidden/>
    <w:uiPriority w:val="71"/>
    <w:semiHidden/>
    <w:rsid w:val="0015316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1350</Words>
  <Characters>8505</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9836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2021-10-28T15:19:00Z</cp:lastPrinted>
  <dcterms:created xsi:type="dcterms:W3CDTF">2025-01-15T17:00:00Z</dcterms:created>
  <dcterms:modified xsi:type="dcterms:W3CDTF">2025-02-07T20:19:00Z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4fcb32cd,1599f502,1980de06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2024-10-21T08:47:24Z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71ff7a7f-80be-4683-bf8f-a8c24dab2e3a</vt:lpwstr>
  </property>
  <property fmtid="{D5CDD505-2E9C-101B-9397-08002B2CF9AE}" pid="11" name="MSIP_Label_df1a195f-122b-42dc-a2d3-71a1903dcdac_ContentBits">
    <vt:lpwstr>1</vt:lpwstr>
  </property>
</Properties>
</file>